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C6C" w:rsidRPr="00822C6C" w:rsidRDefault="00822C6C" w:rsidP="00822C6C">
      <w:pPr>
        <w:pBdr>
          <w:bottom w:val="dotted" w:sz="6" w:space="6" w:color="EC008C"/>
        </w:pBdr>
        <w:shd w:val="clear" w:color="auto" w:fill="FFFFFF"/>
        <w:spacing w:after="255" w:line="300" w:lineRule="atLeast"/>
        <w:textAlignment w:val="baseline"/>
        <w:outlineLvl w:val="0"/>
        <w:rPr>
          <w:rFonts w:ascii="Arial" w:hAnsi="Arial" w:cs="Arial"/>
          <w:caps/>
          <w:color w:val="EC008C"/>
          <w:kern w:val="36"/>
          <w:sz w:val="27"/>
          <w:szCs w:val="27"/>
        </w:rPr>
      </w:pPr>
      <w:r w:rsidRPr="00822C6C">
        <w:rPr>
          <w:rFonts w:ascii="Arial" w:hAnsi="Arial" w:cs="Arial"/>
          <w:caps/>
          <w:color w:val="EC008C"/>
          <w:kern w:val="36"/>
          <w:sz w:val="27"/>
          <w:szCs w:val="27"/>
        </w:rPr>
        <w:t>STEP-BY-STEP GUIDE TO PROMOTING YOUR EVENTS USING SOCIAL MEDIA</w:t>
      </w:r>
    </w:p>
    <w:p w:rsidR="00822C6C" w:rsidRDefault="00822C6C" w:rsidP="00822C6C">
      <w:pPr>
        <w:textAlignment w:val="baseline"/>
        <w:rPr>
          <w:rFonts w:ascii="inherit" w:hAnsi="inherit"/>
          <w:sz w:val="18"/>
          <w:szCs w:val="18"/>
        </w:rPr>
      </w:pPr>
      <w:r w:rsidRPr="00822C6C">
        <w:rPr>
          <w:rFonts w:ascii="inherit" w:hAnsi="inherit"/>
          <w:sz w:val="18"/>
          <w:szCs w:val="18"/>
        </w:rPr>
        <w:t>&gt; By </w:t>
      </w:r>
      <w:hyperlink r:id="rId6" w:history="1">
        <w:r w:rsidRPr="00822C6C">
          <w:rPr>
            <w:rFonts w:ascii="inherit" w:hAnsi="inherit"/>
            <w:color w:val="006699"/>
            <w:sz w:val="18"/>
            <w:szCs w:val="18"/>
            <w:u w:val="single"/>
            <w:bdr w:val="none" w:sz="0" w:space="0" w:color="auto" w:frame="1"/>
          </w:rPr>
          <w:t>Stephane Lagrange</w:t>
        </w:r>
      </w:hyperlink>
      <w:r w:rsidRPr="00822C6C">
        <w:rPr>
          <w:rFonts w:ascii="inherit" w:hAnsi="inherit"/>
          <w:sz w:val="18"/>
          <w:szCs w:val="18"/>
        </w:rPr>
        <w:t xml:space="preserve"> 28 August, 2013</w:t>
      </w:r>
    </w:p>
    <w:p w:rsidR="00822C6C" w:rsidRPr="00822C6C" w:rsidRDefault="00822C6C" w:rsidP="00822C6C">
      <w:pPr>
        <w:textAlignment w:val="baseline"/>
        <w:rPr>
          <w:rFonts w:ascii="inherit" w:hAnsi="inherit"/>
          <w:sz w:val="18"/>
          <w:szCs w:val="18"/>
        </w:rPr>
      </w:pPr>
    </w:p>
    <w:p w:rsidR="00822C6C" w:rsidRPr="00822C6C" w:rsidRDefault="00822C6C" w:rsidP="00822C6C">
      <w:pPr>
        <w:jc w:val="both"/>
        <w:textAlignment w:val="baseline"/>
        <w:rPr>
          <w:rFonts w:ascii="inherit" w:hAnsi="inherit"/>
        </w:rPr>
      </w:pPr>
      <w:r w:rsidRPr="00822C6C">
        <w:rPr>
          <w:rFonts w:ascii="inherit" w:hAnsi="inherit"/>
        </w:rPr>
        <w:t>Social networks have become an essential media to leverage for promoting any event initiative. The social media platforms and engagement tools available are a must have for event organizers to promote “before”, animate “during” and share “after” the content of their events and conferences. We offer a step-by-step guide to 42 best practices for using social media to publicize your events.</w:t>
      </w:r>
    </w:p>
    <w:p w:rsidR="00822C6C" w:rsidRPr="00822C6C" w:rsidRDefault="00822C6C" w:rsidP="00822C6C">
      <w:pPr>
        <w:spacing w:after="90" w:line="330" w:lineRule="atLeast"/>
        <w:jc w:val="both"/>
        <w:textAlignment w:val="baseline"/>
        <w:outlineLvl w:val="2"/>
        <w:rPr>
          <w:rFonts w:ascii="inherit" w:hAnsi="inherit"/>
          <w:color w:val="EC008C"/>
          <w:sz w:val="27"/>
          <w:szCs w:val="27"/>
        </w:rPr>
      </w:pPr>
      <w:r w:rsidRPr="00822C6C">
        <w:rPr>
          <w:rFonts w:ascii="inherit" w:hAnsi="inherit"/>
          <w:color w:val="EC008C"/>
          <w:sz w:val="27"/>
          <w:szCs w:val="27"/>
        </w:rPr>
        <w:t>BEFORE THE EVENT</w:t>
      </w:r>
    </w:p>
    <w:p w:rsidR="00822C6C" w:rsidRPr="00822C6C" w:rsidRDefault="00822C6C" w:rsidP="00822C6C">
      <w:pPr>
        <w:spacing w:after="90" w:line="540" w:lineRule="atLeast"/>
        <w:jc w:val="both"/>
        <w:textAlignment w:val="baseline"/>
        <w:outlineLvl w:val="0"/>
        <w:rPr>
          <w:rFonts w:ascii="inherit" w:hAnsi="inherit"/>
          <w:kern w:val="36"/>
          <w:sz w:val="33"/>
          <w:szCs w:val="33"/>
        </w:rPr>
      </w:pPr>
      <w:r w:rsidRPr="00822C6C">
        <w:rPr>
          <w:rFonts w:ascii="inherit" w:hAnsi="inherit"/>
          <w:kern w:val="36"/>
          <w:sz w:val="33"/>
          <w:szCs w:val="33"/>
        </w:rPr>
        <w:t>Setup social media platforms &amp; tools</w:t>
      </w:r>
    </w:p>
    <w:p w:rsidR="00822C6C" w:rsidRPr="00822C6C" w:rsidRDefault="00822C6C" w:rsidP="00822C6C">
      <w:pPr>
        <w:numPr>
          <w:ilvl w:val="0"/>
          <w:numId w:val="1"/>
        </w:numPr>
        <w:jc w:val="both"/>
        <w:textAlignment w:val="baseline"/>
        <w:rPr>
          <w:rFonts w:ascii="inherit" w:hAnsi="inherit"/>
        </w:rPr>
      </w:pPr>
      <w:r w:rsidRPr="00822C6C">
        <w:rPr>
          <w:rFonts w:ascii="inherit" w:hAnsi="inherit"/>
          <w:b/>
          <w:bCs/>
          <w:bdr w:val="none" w:sz="0" w:space="0" w:color="auto" w:frame="1"/>
        </w:rPr>
        <w:t>Create a </w:t>
      </w:r>
      <w:hyperlink r:id="rId7" w:tgtFrame="_blank" w:history="1">
        <w:r w:rsidRPr="00822C6C">
          <w:rPr>
            <w:rFonts w:ascii="inherit" w:hAnsi="inherit"/>
            <w:b/>
            <w:bCs/>
            <w:color w:val="006699"/>
            <w:u w:val="single"/>
            <w:bdr w:val="none" w:sz="0" w:space="0" w:color="auto" w:frame="1"/>
          </w:rPr>
          <w:t>Twitter</w:t>
        </w:r>
      </w:hyperlink>
      <w:r w:rsidRPr="00822C6C">
        <w:rPr>
          <w:rFonts w:ascii="inherit" w:hAnsi="inherit"/>
          <w:b/>
          <w:bCs/>
          <w:bdr w:val="none" w:sz="0" w:space="0" w:color="auto" w:frame="1"/>
        </w:rPr>
        <w:t> account</w:t>
      </w:r>
      <w:r w:rsidRPr="00822C6C">
        <w:rPr>
          <w:rFonts w:ascii="inherit" w:hAnsi="inherit"/>
        </w:rPr>
        <w:t> (free). Twitter is the platform that will allow you to get the biggest benefits of social media for promoting and publicizing an event. It’s the most used tool by participants and organizers to communicate and share their impressions of and comments on the sessions during an event.</w:t>
      </w:r>
    </w:p>
    <w:p w:rsidR="00822C6C" w:rsidRPr="00822C6C" w:rsidRDefault="00822C6C" w:rsidP="00822C6C">
      <w:pPr>
        <w:numPr>
          <w:ilvl w:val="0"/>
          <w:numId w:val="1"/>
        </w:numPr>
        <w:jc w:val="both"/>
        <w:textAlignment w:val="baseline"/>
        <w:rPr>
          <w:rFonts w:ascii="inherit" w:hAnsi="inherit"/>
        </w:rPr>
      </w:pPr>
      <w:r w:rsidRPr="00822C6C">
        <w:rPr>
          <w:rFonts w:ascii="inherit" w:hAnsi="inherit"/>
          <w:b/>
          <w:bCs/>
          <w:bdr w:val="none" w:sz="0" w:space="0" w:color="auto" w:frame="1"/>
        </w:rPr>
        <w:t>Make sure that your Twitter account has been customized</w:t>
      </w:r>
      <w:r w:rsidRPr="00822C6C">
        <w:rPr>
          <w:rFonts w:ascii="inherit" w:hAnsi="inherit"/>
        </w:rPr>
        <w:t> with your brand so that visitors can identify your organization.</w:t>
      </w:r>
    </w:p>
    <w:p w:rsidR="00822C6C" w:rsidRPr="00822C6C" w:rsidRDefault="00822C6C" w:rsidP="00822C6C">
      <w:pPr>
        <w:numPr>
          <w:ilvl w:val="0"/>
          <w:numId w:val="1"/>
        </w:numPr>
        <w:jc w:val="both"/>
        <w:textAlignment w:val="baseline"/>
        <w:rPr>
          <w:rFonts w:ascii="inherit" w:hAnsi="inherit"/>
        </w:rPr>
      </w:pPr>
      <w:r w:rsidRPr="00822C6C">
        <w:rPr>
          <w:rFonts w:ascii="inherit" w:hAnsi="inherit"/>
          <w:b/>
          <w:bCs/>
          <w:bdr w:val="none" w:sz="0" w:space="0" w:color="auto" w:frame="1"/>
        </w:rPr>
        <w:t>Create a </w:t>
      </w:r>
      <w:proofErr w:type="spellStart"/>
      <w:r w:rsidRPr="00822C6C">
        <w:rPr>
          <w:rFonts w:ascii="inherit" w:hAnsi="inherit"/>
          <w:b/>
          <w:bCs/>
          <w:bdr w:val="none" w:sz="0" w:space="0" w:color="auto" w:frame="1"/>
        </w:rPr>
        <w:fldChar w:fldCharType="begin"/>
      </w:r>
      <w:r w:rsidRPr="00822C6C">
        <w:rPr>
          <w:rFonts w:ascii="inherit" w:hAnsi="inherit"/>
          <w:b/>
          <w:bCs/>
          <w:bdr w:val="none" w:sz="0" w:space="0" w:color="auto" w:frame="1"/>
        </w:rPr>
        <w:instrText xml:space="preserve"> HYPERLINK "http://storify.com/" \t "_blank" </w:instrText>
      </w:r>
      <w:r w:rsidRPr="00822C6C">
        <w:rPr>
          <w:rFonts w:ascii="inherit" w:hAnsi="inherit"/>
          <w:b/>
          <w:bCs/>
          <w:bdr w:val="none" w:sz="0" w:space="0" w:color="auto" w:frame="1"/>
        </w:rPr>
        <w:fldChar w:fldCharType="separate"/>
      </w:r>
      <w:r w:rsidRPr="00822C6C">
        <w:rPr>
          <w:rFonts w:ascii="inherit" w:hAnsi="inherit"/>
          <w:b/>
          <w:bCs/>
          <w:color w:val="006699"/>
          <w:u w:val="single"/>
          <w:bdr w:val="none" w:sz="0" w:space="0" w:color="auto" w:frame="1"/>
        </w:rPr>
        <w:t>Storify</w:t>
      </w:r>
      <w:proofErr w:type="spellEnd"/>
      <w:r w:rsidRPr="00822C6C">
        <w:rPr>
          <w:rFonts w:ascii="inherit" w:hAnsi="inherit"/>
          <w:b/>
          <w:bCs/>
          <w:bdr w:val="none" w:sz="0" w:space="0" w:color="auto" w:frame="1"/>
        </w:rPr>
        <w:fldChar w:fldCharType="end"/>
      </w:r>
      <w:r w:rsidRPr="00822C6C">
        <w:rPr>
          <w:rFonts w:ascii="inherit" w:hAnsi="inherit"/>
          <w:b/>
          <w:bCs/>
          <w:bdr w:val="none" w:sz="0" w:space="0" w:color="auto" w:frame="1"/>
        </w:rPr>
        <w:t> account</w:t>
      </w:r>
      <w:r w:rsidRPr="00822C6C">
        <w:rPr>
          <w:rFonts w:ascii="inherit" w:hAnsi="inherit"/>
        </w:rPr>
        <w:t xml:space="preserve"> (free for the basic options). </w:t>
      </w:r>
      <w:proofErr w:type="spellStart"/>
      <w:r w:rsidRPr="00822C6C">
        <w:rPr>
          <w:rFonts w:ascii="inherit" w:hAnsi="inherit"/>
        </w:rPr>
        <w:t>Storify</w:t>
      </w:r>
      <w:proofErr w:type="spellEnd"/>
      <w:r w:rsidRPr="00822C6C">
        <w:rPr>
          <w:rFonts w:ascii="inherit" w:hAnsi="inherit"/>
        </w:rPr>
        <w:t xml:space="preserve"> is an online tool that enables you to follow conversations on social networks such as Twitter, Facebook, YouTube, Flickr and Instagram. It also enables you to make a selection (or </w:t>
      </w:r>
      <w:proofErr w:type="spellStart"/>
      <w:r w:rsidRPr="00822C6C">
        <w:rPr>
          <w:rFonts w:ascii="inherit" w:hAnsi="inherit"/>
        </w:rPr>
        <w:t>curation</w:t>
      </w:r>
      <w:proofErr w:type="spellEnd"/>
      <w:r w:rsidRPr="00822C6C">
        <w:rPr>
          <w:rFonts w:ascii="inherit" w:hAnsi="inherit"/>
        </w:rPr>
        <w:t xml:space="preserve">) of the conversations you want to publish on a specific </w:t>
      </w:r>
      <w:proofErr w:type="spellStart"/>
      <w:r w:rsidRPr="00822C6C">
        <w:rPr>
          <w:rFonts w:ascii="inherit" w:hAnsi="inherit"/>
        </w:rPr>
        <w:t>Storify</w:t>
      </w:r>
      <w:proofErr w:type="spellEnd"/>
      <w:r w:rsidRPr="00822C6C">
        <w:rPr>
          <w:rFonts w:ascii="inherit" w:hAnsi="inherit"/>
        </w:rPr>
        <w:t xml:space="preserve"> page related to your event. This allows you to summarize the highlights of the event through the content that participants and you have published and then have cherry picked. </w:t>
      </w:r>
      <w:proofErr w:type="spellStart"/>
      <w:r w:rsidRPr="00822C6C">
        <w:rPr>
          <w:rFonts w:ascii="inherit" w:hAnsi="inherit"/>
        </w:rPr>
        <w:t>Storify</w:t>
      </w:r>
      <w:proofErr w:type="spellEnd"/>
      <w:r w:rsidRPr="00822C6C">
        <w:rPr>
          <w:rFonts w:ascii="inherit" w:hAnsi="inherit"/>
        </w:rPr>
        <w:t xml:space="preserve"> even enables you to include this summary page on your website or the website of the event with a widget, which is a great benefit, since you can promote your website, not </w:t>
      </w:r>
      <w:proofErr w:type="spellStart"/>
      <w:r w:rsidRPr="00822C6C">
        <w:rPr>
          <w:rFonts w:ascii="inherit" w:hAnsi="inherit"/>
        </w:rPr>
        <w:t>Storify</w:t>
      </w:r>
      <w:proofErr w:type="spellEnd"/>
      <w:r w:rsidRPr="00822C6C">
        <w:rPr>
          <w:rFonts w:ascii="inherit" w:hAnsi="inherit"/>
        </w:rPr>
        <w:t>.</w:t>
      </w:r>
    </w:p>
    <w:p w:rsidR="00822C6C" w:rsidRPr="00822C6C" w:rsidRDefault="00822C6C" w:rsidP="00822C6C">
      <w:pPr>
        <w:numPr>
          <w:ilvl w:val="0"/>
          <w:numId w:val="1"/>
        </w:numPr>
        <w:jc w:val="both"/>
        <w:textAlignment w:val="baseline"/>
        <w:rPr>
          <w:rFonts w:ascii="inherit" w:hAnsi="inherit"/>
        </w:rPr>
      </w:pPr>
      <w:r w:rsidRPr="00822C6C">
        <w:rPr>
          <w:rFonts w:ascii="inherit" w:hAnsi="inherit"/>
          <w:b/>
          <w:bCs/>
          <w:bdr w:val="none" w:sz="0" w:space="0" w:color="auto" w:frame="1"/>
        </w:rPr>
        <w:t>Create a </w:t>
      </w:r>
      <w:proofErr w:type="spellStart"/>
      <w:r w:rsidRPr="00822C6C">
        <w:rPr>
          <w:rFonts w:ascii="inherit" w:hAnsi="inherit"/>
          <w:b/>
          <w:bCs/>
          <w:bdr w:val="none" w:sz="0" w:space="0" w:color="auto" w:frame="1"/>
        </w:rPr>
        <w:fldChar w:fldCharType="begin"/>
      </w:r>
      <w:r w:rsidRPr="00822C6C">
        <w:rPr>
          <w:rFonts w:ascii="inherit" w:hAnsi="inherit"/>
          <w:b/>
          <w:bCs/>
          <w:bdr w:val="none" w:sz="0" w:space="0" w:color="auto" w:frame="1"/>
        </w:rPr>
        <w:instrText xml:space="preserve"> HYPERLINK "http://www.slideshare.net/" \t "_blank" </w:instrText>
      </w:r>
      <w:r w:rsidRPr="00822C6C">
        <w:rPr>
          <w:rFonts w:ascii="inherit" w:hAnsi="inherit"/>
          <w:b/>
          <w:bCs/>
          <w:bdr w:val="none" w:sz="0" w:space="0" w:color="auto" w:frame="1"/>
        </w:rPr>
        <w:fldChar w:fldCharType="separate"/>
      </w:r>
      <w:r w:rsidRPr="00822C6C">
        <w:rPr>
          <w:rFonts w:ascii="inherit" w:hAnsi="inherit"/>
          <w:b/>
          <w:bCs/>
          <w:color w:val="006699"/>
          <w:u w:val="single"/>
          <w:bdr w:val="none" w:sz="0" w:space="0" w:color="auto" w:frame="1"/>
        </w:rPr>
        <w:t>Slideshare</w:t>
      </w:r>
      <w:proofErr w:type="spellEnd"/>
      <w:r w:rsidRPr="00822C6C">
        <w:rPr>
          <w:rFonts w:ascii="inherit" w:hAnsi="inherit"/>
          <w:b/>
          <w:bCs/>
          <w:bdr w:val="none" w:sz="0" w:space="0" w:color="auto" w:frame="1"/>
        </w:rPr>
        <w:fldChar w:fldCharType="end"/>
      </w:r>
      <w:r w:rsidRPr="00822C6C">
        <w:rPr>
          <w:rFonts w:ascii="inherit" w:hAnsi="inherit"/>
          <w:b/>
          <w:bCs/>
          <w:bdr w:val="none" w:sz="0" w:space="0" w:color="auto" w:frame="1"/>
        </w:rPr>
        <w:t> account</w:t>
      </w:r>
      <w:r w:rsidRPr="00822C6C">
        <w:rPr>
          <w:rFonts w:ascii="inherit" w:hAnsi="inherit"/>
        </w:rPr>
        <w:t xml:space="preserve"> (free for the basic options). </w:t>
      </w:r>
      <w:proofErr w:type="spellStart"/>
      <w:r w:rsidRPr="00822C6C">
        <w:rPr>
          <w:rFonts w:ascii="inherit" w:hAnsi="inherit"/>
        </w:rPr>
        <w:t>Slideshare</w:t>
      </w:r>
      <w:proofErr w:type="spellEnd"/>
      <w:r w:rsidRPr="00822C6C">
        <w:rPr>
          <w:rFonts w:ascii="inherit" w:hAnsi="inherit"/>
        </w:rPr>
        <w:t xml:space="preserve"> is an online platform that enables you to publish and share PowerPoint, Keynote and PDF presentations. Documents are published and available in an online reader that enables you read from one page to another. This reader can then be inserted into your website or into a blog post.</w:t>
      </w:r>
    </w:p>
    <w:p w:rsidR="00822C6C" w:rsidRPr="00822C6C" w:rsidRDefault="00822C6C" w:rsidP="00822C6C">
      <w:pPr>
        <w:numPr>
          <w:ilvl w:val="0"/>
          <w:numId w:val="1"/>
        </w:numPr>
        <w:jc w:val="both"/>
        <w:textAlignment w:val="baseline"/>
        <w:rPr>
          <w:rFonts w:ascii="inherit" w:hAnsi="inherit"/>
        </w:rPr>
      </w:pPr>
      <w:r w:rsidRPr="00822C6C">
        <w:rPr>
          <w:rFonts w:ascii="inherit" w:hAnsi="inherit"/>
          <w:b/>
          <w:bCs/>
          <w:bdr w:val="none" w:sz="0" w:space="0" w:color="auto" w:frame="1"/>
        </w:rPr>
        <w:t>Download a conversation monitoring tool for Twitter such as </w:t>
      </w:r>
      <w:proofErr w:type="spellStart"/>
      <w:r w:rsidRPr="00822C6C">
        <w:rPr>
          <w:rFonts w:ascii="inherit" w:hAnsi="inherit"/>
          <w:b/>
          <w:bCs/>
          <w:bdr w:val="none" w:sz="0" w:space="0" w:color="auto" w:frame="1"/>
        </w:rPr>
        <w:fldChar w:fldCharType="begin"/>
      </w:r>
      <w:r w:rsidRPr="00822C6C">
        <w:rPr>
          <w:rFonts w:ascii="inherit" w:hAnsi="inherit"/>
          <w:b/>
          <w:bCs/>
          <w:bdr w:val="none" w:sz="0" w:space="0" w:color="auto" w:frame="1"/>
        </w:rPr>
        <w:instrText xml:space="preserve"> HYPERLINK "https://hootsuite.com/" \t "_blank" </w:instrText>
      </w:r>
      <w:r w:rsidRPr="00822C6C">
        <w:rPr>
          <w:rFonts w:ascii="inherit" w:hAnsi="inherit"/>
          <w:b/>
          <w:bCs/>
          <w:bdr w:val="none" w:sz="0" w:space="0" w:color="auto" w:frame="1"/>
        </w:rPr>
        <w:fldChar w:fldCharType="separate"/>
      </w:r>
      <w:r w:rsidRPr="00822C6C">
        <w:rPr>
          <w:rFonts w:ascii="inherit" w:hAnsi="inherit"/>
          <w:b/>
          <w:bCs/>
          <w:color w:val="006699"/>
          <w:u w:val="single"/>
          <w:bdr w:val="none" w:sz="0" w:space="0" w:color="auto" w:frame="1"/>
        </w:rPr>
        <w:t>Hootsuite</w:t>
      </w:r>
      <w:proofErr w:type="spellEnd"/>
      <w:r w:rsidRPr="00822C6C">
        <w:rPr>
          <w:rFonts w:ascii="inherit" w:hAnsi="inherit"/>
          <w:b/>
          <w:bCs/>
          <w:bdr w:val="none" w:sz="0" w:space="0" w:color="auto" w:frame="1"/>
        </w:rPr>
        <w:fldChar w:fldCharType="end"/>
      </w:r>
      <w:r w:rsidRPr="00822C6C">
        <w:rPr>
          <w:rFonts w:ascii="inherit" w:hAnsi="inherit"/>
        </w:rPr>
        <w:t xml:space="preserve"> (free for the basic options) to track conversations using the hashtag you defined for the event (see # 8 below). </w:t>
      </w:r>
      <w:proofErr w:type="spellStart"/>
      <w:r w:rsidRPr="00822C6C">
        <w:rPr>
          <w:rFonts w:ascii="inherit" w:hAnsi="inherit"/>
        </w:rPr>
        <w:t>Hootsuite</w:t>
      </w:r>
      <w:proofErr w:type="spellEnd"/>
      <w:r w:rsidRPr="00822C6C">
        <w:rPr>
          <w:rFonts w:ascii="inherit" w:hAnsi="inherit"/>
        </w:rPr>
        <w:t xml:space="preserve"> is an online tool that enables you to centralize and publish messages on one or more social networks, and also to follow and participate in conversations on Twitter.</w:t>
      </w:r>
    </w:p>
    <w:p w:rsidR="00822C6C" w:rsidRPr="00822C6C" w:rsidRDefault="00822C6C" w:rsidP="00822C6C">
      <w:pPr>
        <w:numPr>
          <w:ilvl w:val="0"/>
          <w:numId w:val="1"/>
        </w:numPr>
        <w:jc w:val="both"/>
        <w:textAlignment w:val="baseline"/>
        <w:rPr>
          <w:rFonts w:ascii="inherit" w:hAnsi="inherit"/>
        </w:rPr>
      </w:pPr>
      <w:r w:rsidRPr="00822C6C">
        <w:rPr>
          <w:rFonts w:ascii="inherit" w:hAnsi="inherit"/>
          <w:b/>
          <w:bCs/>
          <w:bdr w:val="none" w:sz="0" w:space="0" w:color="auto" w:frame="1"/>
        </w:rPr>
        <w:t>Create an account on a social video platform such as </w:t>
      </w:r>
      <w:hyperlink r:id="rId8" w:tgtFrame="_blank" w:history="1">
        <w:r w:rsidRPr="00822C6C">
          <w:rPr>
            <w:rFonts w:ascii="inherit" w:hAnsi="inherit"/>
            <w:b/>
            <w:bCs/>
            <w:color w:val="006699"/>
            <w:u w:val="single"/>
            <w:bdr w:val="none" w:sz="0" w:space="0" w:color="auto" w:frame="1"/>
          </w:rPr>
          <w:t>YouTube</w:t>
        </w:r>
      </w:hyperlink>
      <w:r w:rsidRPr="00822C6C">
        <w:rPr>
          <w:rFonts w:ascii="inherit" w:hAnsi="inherit"/>
          <w:b/>
          <w:bCs/>
          <w:bdr w:val="none" w:sz="0" w:space="0" w:color="auto" w:frame="1"/>
        </w:rPr>
        <w:t> or </w:t>
      </w:r>
      <w:proofErr w:type="spellStart"/>
      <w:r w:rsidRPr="00822C6C">
        <w:rPr>
          <w:rFonts w:ascii="inherit" w:hAnsi="inherit"/>
          <w:b/>
          <w:bCs/>
          <w:bdr w:val="none" w:sz="0" w:space="0" w:color="auto" w:frame="1"/>
        </w:rPr>
        <w:fldChar w:fldCharType="begin"/>
      </w:r>
      <w:r w:rsidRPr="00822C6C">
        <w:rPr>
          <w:rFonts w:ascii="inherit" w:hAnsi="inherit"/>
          <w:b/>
          <w:bCs/>
          <w:bdr w:val="none" w:sz="0" w:space="0" w:color="auto" w:frame="1"/>
        </w:rPr>
        <w:instrText xml:space="preserve"> HYPERLINK "https://vimeo.com/" \t "_blank" </w:instrText>
      </w:r>
      <w:r w:rsidRPr="00822C6C">
        <w:rPr>
          <w:rFonts w:ascii="inherit" w:hAnsi="inherit"/>
          <w:b/>
          <w:bCs/>
          <w:bdr w:val="none" w:sz="0" w:space="0" w:color="auto" w:frame="1"/>
        </w:rPr>
        <w:fldChar w:fldCharType="separate"/>
      </w:r>
      <w:r w:rsidRPr="00822C6C">
        <w:rPr>
          <w:rFonts w:ascii="inherit" w:hAnsi="inherit"/>
          <w:b/>
          <w:bCs/>
          <w:color w:val="006699"/>
          <w:u w:val="single"/>
          <w:bdr w:val="none" w:sz="0" w:space="0" w:color="auto" w:frame="1"/>
        </w:rPr>
        <w:t>Vimeo</w:t>
      </w:r>
      <w:proofErr w:type="spellEnd"/>
      <w:r w:rsidRPr="00822C6C">
        <w:rPr>
          <w:rFonts w:ascii="inherit" w:hAnsi="inherit"/>
          <w:b/>
          <w:bCs/>
          <w:bdr w:val="none" w:sz="0" w:space="0" w:color="auto" w:frame="1"/>
        </w:rPr>
        <w:fldChar w:fldCharType="end"/>
      </w:r>
      <w:r w:rsidRPr="00822C6C">
        <w:rPr>
          <w:rFonts w:ascii="inherit" w:hAnsi="inherit"/>
        </w:rPr>
        <w:t>. These online platforms allow you to store your videos and then play them in a video player which can then be inserted into your website or into a blog post.</w:t>
      </w:r>
    </w:p>
    <w:p w:rsidR="00822C6C" w:rsidRPr="00822C6C" w:rsidRDefault="00822C6C" w:rsidP="00822C6C">
      <w:pPr>
        <w:numPr>
          <w:ilvl w:val="0"/>
          <w:numId w:val="1"/>
        </w:numPr>
        <w:jc w:val="both"/>
        <w:textAlignment w:val="baseline"/>
        <w:rPr>
          <w:rFonts w:ascii="inherit" w:hAnsi="inherit"/>
        </w:rPr>
      </w:pPr>
      <w:r w:rsidRPr="00822C6C">
        <w:rPr>
          <w:rFonts w:ascii="inherit" w:hAnsi="inherit"/>
        </w:rPr>
        <w:t>[Optional] </w:t>
      </w:r>
      <w:r w:rsidRPr="00822C6C">
        <w:rPr>
          <w:rFonts w:ascii="inherit" w:hAnsi="inherit"/>
          <w:b/>
          <w:bCs/>
          <w:bdr w:val="none" w:sz="0" w:space="0" w:color="auto" w:frame="1"/>
        </w:rPr>
        <w:t>Create an account on a social photo platform like </w:t>
      </w:r>
      <w:hyperlink r:id="rId9" w:tgtFrame="_blank" w:history="1">
        <w:r w:rsidRPr="00822C6C">
          <w:rPr>
            <w:rFonts w:ascii="inherit" w:hAnsi="inherit"/>
            <w:b/>
            <w:bCs/>
            <w:color w:val="006699"/>
            <w:u w:val="single"/>
            <w:bdr w:val="none" w:sz="0" w:space="0" w:color="auto" w:frame="1"/>
          </w:rPr>
          <w:t>Flickr</w:t>
        </w:r>
      </w:hyperlink>
      <w:r w:rsidRPr="00822C6C">
        <w:rPr>
          <w:rFonts w:ascii="inherit" w:hAnsi="inherit"/>
          <w:b/>
          <w:bCs/>
          <w:bdr w:val="none" w:sz="0" w:space="0" w:color="auto" w:frame="1"/>
        </w:rPr>
        <w:t> or </w:t>
      </w:r>
      <w:hyperlink r:id="rId10" w:tgtFrame="_blank" w:history="1">
        <w:r w:rsidRPr="00822C6C">
          <w:rPr>
            <w:rFonts w:ascii="inherit" w:hAnsi="inherit"/>
            <w:b/>
            <w:bCs/>
            <w:color w:val="006699"/>
            <w:u w:val="single"/>
            <w:bdr w:val="none" w:sz="0" w:space="0" w:color="auto" w:frame="1"/>
          </w:rPr>
          <w:t>Instagram</w:t>
        </w:r>
      </w:hyperlink>
      <w:r w:rsidRPr="00822C6C">
        <w:rPr>
          <w:rFonts w:ascii="inherit" w:hAnsi="inherit"/>
        </w:rPr>
        <w:t xml:space="preserve">. These online platforms allow you to store your photos and to make them discoverable to a larger audience through search engines like </w:t>
      </w:r>
      <w:r w:rsidRPr="00822C6C">
        <w:rPr>
          <w:rFonts w:ascii="inherit" w:hAnsi="inherit"/>
        </w:rPr>
        <w:lastRenderedPageBreak/>
        <w:t>Google that index them. This will help your SEO ranking if you add a link back to your website in the description of the photo.</w:t>
      </w:r>
    </w:p>
    <w:p w:rsidR="00822C6C" w:rsidRPr="00822C6C" w:rsidRDefault="00822C6C" w:rsidP="00822C6C">
      <w:pPr>
        <w:spacing w:after="90" w:line="540" w:lineRule="atLeast"/>
        <w:jc w:val="both"/>
        <w:textAlignment w:val="baseline"/>
        <w:outlineLvl w:val="0"/>
        <w:rPr>
          <w:rFonts w:ascii="inherit" w:hAnsi="inherit"/>
          <w:kern w:val="36"/>
          <w:sz w:val="33"/>
          <w:szCs w:val="33"/>
        </w:rPr>
      </w:pPr>
      <w:r w:rsidRPr="00822C6C">
        <w:rPr>
          <w:rFonts w:ascii="inherit" w:hAnsi="inherit"/>
          <w:kern w:val="36"/>
          <w:sz w:val="33"/>
          <w:szCs w:val="33"/>
        </w:rPr>
        <w:t>Name the event on Twitter</w:t>
      </w:r>
    </w:p>
    <w:p w:rsidR="00822C6C" w:rsidRPr="00822C6C" w:rsidRDefault="00822C6C" w:rsidP="00822C6C">
      <w:pPr>
        <w:numPr>
          <w:ilvl w:val="0"/>
          <w:numId w:val="2"/>
        </w:numPr>
        <w:jc w:val="both"/>
        <w:textAlignment w:val="baseline"/>
        <w:rPr>
          <w:rFonts w:ascii="inherit" w:hAnsi="inherit"/>
        </w:rPr>
      </w:pPr>
      <w:r w:rsidRPr="00822C6C">
        <w:rPr>
          <w:rFonts w:ascii="inherit" w:hAnsi="inherit"/>
          <w:b/>
          <w:bCs/>
          <w:bdr w:val="none" w:sz="0" w:space="0" w:color="auto" w:frame="1"/>
        </w:rPr>
        <w:t>Define a Twitter hashtag for the event</w:t>
      </w:r>
      <w:r w:rsidRPr="00822C6C">
        <w:rPr>
          <w:rFonts w:ascii="inherit" w:hAnsi="inherit"/>
        </w:rPr>
        <w:t>. Hashtag are used to centralize messages around a specific word on Twitter. You can read more about hashtags </w:t>
      </w:r>
      <w:hyperlink r:id="rId11" w:tgtFrame="_blank" w:history="1">
        <w:r w:rsidRPr="00822C6C">
          <w:rPr>
            <w:rFonts w:ascii="inherit" w:hAnsi="inherit"/>
            <w:color w:val="006699"/>
            <w:u w:val="single"/>
            <w:bdr w:val="none" w:sz="0" w:space="0" w:color="auto" w:frame="1"/>
          </w:rPr>
          <w:t>on the Twitter support site</w:t>
        </w:r>
      </w:hyperlink>
      <w:r w:rsidRPr="00822C6C">
        <w:rPr>
          <w:rFonts w:ascii="inherit" w:hAnsi="inherit"/>
        </w:rPr>
        <w:t>.</w:t>
      </w:r>
    </w:p>
    <w:p w:rsidR="00822C6C" w:rsidRPr="00822C6C" w:rsidRDefault="00822C6C" w:rsidP="00822C6C">
      <w:pPr>
        <w:numPr>
          <w:ilvl w:val="0"/>
          <w:numId w:val="2"/>
        </w:numPr>
        <w:jc w:val="both"/>
        <w:textAlignment w:val="baseline"/>
        <w:rPr>
          <w:rFonts w:ascii="inherit" w:hAnsi="inherit"/>
        </w:rPr>
      </w:pPr>
      <w:r w:rsidRPr="00822C6C">
        <w:rPr>
          <w:rFonts w:ascii="inherit" w:hAnsi="inherit"/>
          <w:b/>
          <w:bCs/>
          <w:bdr w:val="none" w:sz="0" w:space="0" w:color="auto" w:frame="1"/>
        </w:rPr>
        <w:t>Try to create a hashtag with name that is unique</w:t>
      </w:r>
      <w:r w:rsidRPr="00822C6C">
        <w:rPr>
          <w:rFonts w:ascii="inherit" w:hAnsi="inherit"/>
        </w:rPr>
        <w:t>. Because the creation and use of a Twitter hashtags are public and free, have an as unique as possible hashtag minimizes the risk that it will be used for purposes other than for your event. You can simply do a search for the hashtag in Twitter to see if it is already used by others.</w:t>
      </w:r>
    </w:p>
    <w:p w:rsidR="00822C6C" w:rsidRPr="00822C6C" w:rsidRDefault="00822C6C" w:rsidP="00822C6C">
      <w:pPr>
        <w:spacing w:after="90" w:line="540" w:lineRule="atLeast"/>
        <w:jc w:val="both"/>
        <w:textAlignment w:val="baseline"/>
        <w:outlineLvl w:val="0"/>
        <w:rPr>
          <w:rFonts w:ascii="inherit" w:hAnsi="inherit"/>
          <w:kern w:val="36"/>
          <w:sz w:val="33"/>
          <w:szCs w:val="33"/>
        </w:rPr>
      </w:pPr>
      <w:r w:rsidRPr="00822C6C">
        <w:rPr>
          <w:rFonts w:ascii="inherit" w:hAnsi="inherit"/>
          <w:kern w:val="36"/>
          <w:sz w:val="33"/>
          <w:szCs w:val="33"/>
        </w:rPr>
        <w:t>Promote the event on social media and in your newsletters</w:t>
      </w:r>
    </w:p>
    <w:p w:rsidR="00822C6C" w:rsidRPr="00822C6C" w:rsidRDefault="00822C6C" w:rsidP="00822C6C">
      <w:pPr>
        <w:numPr>
          <w:ilvl w:val="0"/>
          <w:numId w:val="3"/>
        </w:numPr>
        <w:jc w:val="both"/>
        <w:textAlignment w:val="baseline"/>
        <w:rPr>
          <w:rFonts w:ascii="inherit" w:hAnsi="inherit"/>
        </w:rPr>
      </w:pPr>
      <w:r w:rsidRPr="00822C6C">
        <w:rPr>
          <w:rFonts w:ascii="inherit" w:hAnsi="inherit"/>
          <w:b/>
          <w:bCs/>
          <w:bdr w:val="none" w:sz="0" w:space="0" w:color="auto" w:frame="1"/>
        </w:rPr>
        <w:t xml:space="preserve">Communicate the hashtag of the event on all event marketing </w:t>
      </w:r>
      <w:proofErr w:type="gramStart"/>
      <w:r w:rsidRPr="00822C6C">
        <w:rPr>
          <w:rFonts w:ascii="inherit" w:hAnsi="inherit"/>
          <w:b/>
          <w:bCs/>
          <w:bdr w:val="none" w:sz="0" w:space="0" w:color="auto" w:frame="1"/>
        </w:rPr>
        <w:t>materials</w:t>
      </w:r>
      <w:r w:rsidRPr="00822C6C">
        <w:rPr>
          <w:rFonts w:ascii="inherit" w:hAnsi="inherit"/>
        </w:rPr>
        <w:t>(</w:t>
      </w:r>
      <w:proofErr w:type="gramEnd"/>
      <w:r w:rsidRPr="00822C6C">
        <w:rPr>
          <w:rFonts w:ascii="inherit" w:hAnsi="inherit"/>
        </w:rPr>
        <w:t>brochures, banners, emails / confirmation emails, tickets, badges, etc.).</w:t>
      </w:r>
    </w:p>
    <w:p w:rsidR="00822C6C" w:rsidRPr="00822C6C" w:rsidRDefault="00822C6C" w:rsidP="00822C6C">
      <w:pPr>
        <w:numPr>
          <w:ilvl w:val="0"/>
          <w:numId w:val="3"/>
        </w:numPr>
        <w:jc w:val="both"/>
        <w:textAlignment w:val="baseline"/>
        <w:rPr>
          <w:rFonts w:ascii="inherit" w:hAnsi="inherit"/>
        </w:rPr>
      </w:pPr>
      <w:r w:rsidRPr="00822C6C">
        <w:rPr>
          <w:rFonts w:ascii="inherit" w:hAnsi="inherit"/>
          <w:b/>
          <w:bCs/>
          <w:bdr w:val="none" w:sz="0" w:space="0" w:color="auto" w:frame="1"/>
        </w:rPr>
        <w:t>Promote the event on all your social networks two weeks before</w:t>
      </w:r>
      <w:r w:rsidRPr="00822C6C">
        <w:rPr>
          <w:rFonts w:ascii="inherit" w:hAnsi="inherit"/>
        </w:rPr>
        <w:t> and put the emphasis on the speakers (make links to their bios if they are on the website of the event) and on the program of event.</w:t>
      </w:r>
    </w:p>
    <w:p w:rsidR="00822C6C" w:rsidRPr="00822C6C" w:rsidRDefault="00822C6C" w:rsidP="00822C6C">
      <w:pPr>
        <w:numPr>
          <w:ilvl w:val="0"/>
          <w:numId w:val="3"/>
        </w:numPr>
        <w:jc w:val="both"/>
        <w:textAlignment w:val="baseline"/>
        <w:rPr>
          <w:rFonts w:ascii="inherit" w:hAnsi="inherit"/>
        </w:rPr>
      </w:pPr>
      <w:r w:rsidRPr="00822C6C">
        <w:rPr>
          <w:rFonts w:ascii="inherit" w:hAnsi="inherit"/>
          <w:b/>
          <w:bCs/>
          <w:bdr w:val="none" w:sz="0" w:space="0" w:color="auto" w:frame="1"/>
        </w:rPr>
        <w:t>Invite your audience to sign up for the newsletter or the event</w:t>
      </w:r>
      <w:r w:rsidRPr="00822C6C">
        <w:rPr>
          <w:rFonts w:ascii="inherit" w:hAnsi="inherit"/>
        </w:rPr>
        <w:t> to stay informed about the practical information and other news.</w:t>
      </w:r>
    </w:p>
    <w:p w:rsidR="00822C6C" w:rsidRPr="00822C6C" w:rsidRDefault="00822C6C" w:rsidP="00822C6C">
      <w:pPr>
        <w:spacing w:after="90" w:line="330" w:lineRule="atLeast"/>
        <w:jc w:val="both"/>
        <w:textAlignment w:val="baseline"/>
        <w:outlineLvl w:val="2"/>
        <w:rPr>
          <w:rFonts w:ascii="inherit" w:hAnsi="inherit"/>
          <w:color w:val="EC008C"/>
          <w:sz w:val="27"/>
          <w:szCs w:val="27"/>
        </w:rPr>
      </w:pPr>
      <w:r w:rsidRPr="00822C6C">
        <w:rPr>
          <w:rFonts w:ascii="inherit" w:hAnsi="inherit"/>
          <w:color w:val="EC008C"/>
          <w:sz w:val="27"/>
          <w:szCs w:val="27"/>
        </w:rPr>
        <w:t>DURING THE EVENT</w:t>
      </w:r>
    </w:p>
    <w:p w:rsidR="00822C6C" w:rsidRPr="00822C6C" w:rsidRDefault="00822C6C" w:rsidP="00822C6C">
      <w:pPr>
        <w:spacing w:after="90" w:line="540" w:lineRule="atLeast"/>
        <w:jc w:val="both"/>
        <w:textAlignment w:val="baseline"/>
        <w:outlineLvl w:val="0"/>
        <w:rPr>
          <w:rFonts w:ascii="inherit" w:hAnsi="inherit"/>
          <w:kern w:val="36"/>
          <w:sz w:val="33"/>
          <w:szCs w:val="33"/>
        </w:rPr>
      </w:pPr>
      <w:r w:rsidRPr="00822C6C">
        <w:rPr>
          <w:rFonts w:ascii="inherit" w:hAnsi="inherit"/>
          <w:kern w:val="36"/>
          <w:sz w:val="33"/>
          <w:szCs w:val="33"/>
        </w:rPr>
        <w:t>Create engagement with the event sessions on Twitter</w:t>
      </w:r>
    </w:p>
    <w:p w:rsidR="00822C6C" w:rsidRPr="00822C6C" w:rsidRDefault="00822C6C" w:rsidP="00822C6C">
      <w:pPr>
        <w:numPr>
          <w:ilvl w:val="0"/>
          <w:numId w:val="4"/>
        </w:numPr>
        <w:jc w:val="both"/>
        <w:textAlignment w:val="baseline"/>
        <w:rPr>
          <w:rFonts w:ascii="inherit" w:hAnsi="inherit"/>
        </w:rPr>
      </w:pPr>
      <w:r w:rsidRPr="00822C6C">
        <w:rPr>
          <w:rFonts w:ascii="inherit" w:hAnsi="inherit"/>
          <w:b/>
          <w:bCs/>
          <w:bdr w:val="none" w:sz="0" w:space="0" w:color="auto" w:frame="1"/>
        </w:rPr>
        <w:t>Present each session a few minutes before it starts</w:t>
      </w:r>
      <w:r w:rsidRPr="00822C6C">
        <w:rPr>
          <w:rFonts w:ascii="inherit" w:hAnsi="inherit"/>
        </w:rPr>
        <w:t> and use the hashtag for the event.</w:t>
      </w:r>
    </w:p>
    <w:p w:rsidR="00822C6C" w:rsidRPr="00822C6C" w:rsidRDefault="00822C6C" w:rsidP="00822C6C">
      <w:pPr>
        <w:numPr>
          <w:ilvl w:val="0"/>
          <w:numId w:val="4"/>
        </w:numPr>
        <w:jc w:val="both"/>
        <w:textAlignment w:val="baseline"/>
        <w:rPr>
          <w:rFonts w:ascii="inherit" w:hAnsi="inherit"/>
        </w:rPr>
      </w:pPr>
      <w:r w:rsidRPr="00822C6C">
        <w:rPr>
          <w:rFonts w:ascii="inherit" w:hAnsi="inherit"/>
          <w:b/>
          <w:bCs/>
          <w:bdr w:val="none" w:sz="0" w:space="0" w:color="auto" w:frame="1"/>
        </w:rPr>
        <w:t>Share key sentences during the session on Twitter</w:t>
      </w:r>
      <w:r w:rsidRPr="00822C6C">
        <w:rPr>
          <w:rFonts w:ascii="inherit" w:hAnsi="inherit"/>
        </w:rPr>
        <w:t>.</w:t>
      </w:r>
    </w:p>
    <w:p w:rsidR="00822C6C" w:rsidRPr="00822C6C" w:rsidRDefault="00822C6C" w:rsidP="00822C6C">
      <w:pPr>
        <w:numPr>
          <w:ilvl w:val="0"/>
          <w:numId w:val="4"/>
        </w:numPr>
        <w:jc w:val="both"/>
        <w:textAlignment w:val="baseline"/>
        <w:rPr>
          <w:rFonts w:ascii="inherit" w:hAnsi="inherit"/>
        </w:rPr>
      </w:pPr>
      <w:r w:rsidRPr="00822C6C">
        <w:rPr>
          <w:rFonts w:ascii="inherit" w:hAnsi="inherit"/>
          <w:b/>
          <w:bCs/>
          <w:bdr w:val="none" w:sz="0" w:space="0" w:color="auto" w:frame="1"/>
        </w:rPr>
        <w:t>Follow the conversation on the Twitter hashtag during the session</w:t>
      </w:r>
      <w:r w:rsidRPr="00822C6C">
        <w:rPr>
          <w:rFonts w:ascii="inherit" w:hAnsi="inherit"/>
        </w:rPr>
        <w:t> (by using a tool like </w:t>
      </w:r>
      <w:proofErr w:type="spellStart"/>
      <w:r w:rsidRPr="00822C6C">
        <w:rPr>
          <w:rFonts w:ascii="inherit" w:hAnsi="inherit"/>
        </w:rPr>
        <w:fldChar w:fldCharType="begin"/>
      </w:r>
      <w:r w:rsidRPr="00822C6C">
        <w:rPr>
          <w:rFonts w:ascii="inherit" w:hAnsi="inherit"/>
        </w:rPr>
        <w:instrText xml:space="preserve"> HYPERLINK "https://hootsuite.com/" \t "_blank" </w:instrText>
      </w:r>
      <w:r w:rsidRPr="00822C6C">
        <w:rPr>
          <w:rFonts w:ascii="inherit" w:hAnsi="inherit"/>
        </w:rPr>
        <w:fldChar w:fldCharType="separate"/>
      </w:r>
      <w:r w:rsidRPr="00822C6C">
        <w:rPr>
          <w:rFonts w:ascii="inherit" w:hAnsi="inherit"/>
          <w:color w:val="006699"/>
          <w:u w:val="single"/>
          <w:bdr w:val="none" w:sz="0" w:space="0" w:color="auto" w:frame="1"/>
        </w:rPr>
        <w:t>Hootsuite</w:t>
      </w:r>
      <w:proofErr w:type="spellEnd"/>
      <w:r w:rsidRPr="00822C6C">
        <w:rPr>
          <w:rFonts w:ascii="inherit" w:hAnsi="inherit"/>
        </w:rPr>
        <w:fldChar w:fldCharType="end"/>
      </w:r>
      <w:r w:rsidRPr="00822C6C">
        <w:rPr>
          <w:rFonts w:ascii="inherit" w:hAnsi="inherit"/>
        </w:rPr>
        <w:t>) and participate in the debates on Twitter by answering to messages or by re-tweeting them.</w:t>
      </w:r>
    </w:p>
    <w:p w:rsidR="00822C6C" w:rsidRPr="00822C6C" w:rsidRDefault="00822C6C" w:rsidP="00822C6C">
      <w:pPr>
        <w:numPr>
          <w:ilvl w:val="0"/>
          <w:numId w:val="4"/>
        </w:numPr>
        <w:jc w:val="both"/>
        <w:textAlignment w:val="baseline"/>
        <w:rPr>
          <w:rFonts w:ascii="inherit" w:hAnsi="inherit"/>
        </w:rPr>
      </w:pPr>
      <w:r w:rsidRPr="00822C6C">
        <w:rPr>
          <w:rFonts w:ascii="inherit" w:hAnsi="inherit"/>
          <w:b/>
          <w:bCs/>
          <w:bdr w:val="none" w:sz="0" w:space="0" w:color="auto" w:frame="1"/>
        </w:rPr>
        <w:t>Communicate practical information to help the organizing of the event</w:t>
      </w:r>
      <w:r w:rsidRPr="00822C6C">
        <w:rPr>
          <w:rFonts w:ascii="inherit" w:hAnsi="inherit"/>
        </w:rPr>
        <w:t>. For example: remind about gathering places and times, where to find the information points, who to contact in case of any requests, etc.</w:t>
      </w:r>
    </w:p>
    <w:p w:rsidR="00822C6C" w:rsidRPr="00822C6C" w:rsidRDefault="00822C6C" w:rsidP="00822C6C">
      <w:pPr>
        <w:spacing w:after="90" w:line="540" w:lineRule="atLeast"/>
        <w:jc w:val="both"/>
        <w:textAlignment w:val="baseline"/>
        <w:outlineLvl w:val="0"/>
        <w:rPr>
          <w:rFonts w:ascii="inherit" w:hAnsi="inherit"/>
          <w:kern w:val="36"/>
          <w:sz w:val="33"/>
          <w:szCs w:val="33"/>
        </w:rPr>
      </w:pPr>
      <w:r w:rsidRPr="00822C6C">
        <w:rPr>
          <w:rFonts w:ascii="inherit" w:hAnsi="inherit"/>
          <w:kern w:val="36"/>
          <w:sz w:val="33"/>
          <w:szCs w:val="33"/>
        </w:rPr>
        <w:t>Produce as much content as possible</w:t>
      </w:r>
    </w:p>
    <w:p w:rsidR="00822C6C" w:rsidRPr="00822C6C" w:rsidRDefault="00822C6C" w:rsidP="00822C6C">
      <w:pPr>
        <w:numPr>
          <w:ilvl w:val="0"/>
          <w:numId w:val="5"/>
        </w:numPr>
        <w:jc w:val="both"/>
        <w:textAlignment w:val="baseline"/>
        <w:rPr>
          <w:rFonts w:ascii="inherit" w:hAnsi="inherit"/>
        </w:rPr>
      </w:pPr>
      <w:r w:rsidRPr="00822C6C">
        <w:rPr>
          <w:rFonts w:ascii="inherit" w:hAnsi="inherit"/>
          <w:b/>
          <w:bCs/>
          <w:bdr w:val="none" w:sz="0" w:space="0" w:color="auto" w:frame="1"/>
        </w:rPr>
        <w:t>Take pictures throughout the day</w:t>
      </w:r>
      <w:r w:rsidRPr="00822C6C">
        <w:rPr>
          <w:rFonts w:ascii="inherit" w:hAnsi="inherit"/>
        </w:rPr>
        <w:t> of speakers, participants, the venue, and if possible publish some on social media during the day (on Twitter and Facebook).</w:t>
      </w:r>
    </w:p>
    <w:p w:rsidR="00822C6C" w:rsidRPr="00822C6C" w:rsidRDefault="00822C6C" w:rsidP="00822C6C">
      <w:pPr>
        <w:numPr>
          <w:ilvl w:val="0"/>
          <w:numId w:val="5"/>
        </w:numPr>
        <w:jc w:val="both"/>
        <w:textAlignment w:val="baseline"/>
        <w:rPr>
          <w:rFonts w:ascii="inherit" w:hAnsi="inherit"/>
        </w:rPr>
      </w:pPr>
      <w:r w:rsidRPr="00822C6C">
        <w:rPr>
          <w:rFonts w:ascii="inherit" w:hAnsi="inherit"/>
          <w:b/>
          <w:bCs/>
          <w:bdr w:val="none" w:sz="0" w:space="0" w:color="auto" w:frame="1"/>
        </w:rPr>
        <w:t>Make videos of sessions</w:t>
      </w:r>
      <w:r w:rsidRPr="00822C6C">
        <w:rPr>
          <w:rFonts w:ascii="inherit" w:hAnsi="inherit"/>
        </w:rPr>
        <w:t> (in whole or in part).</w:t>
      </w:r>
    </w:p>
    <w:p w:rsidR="00822C6C" w:rsidRPr="00822C6C" w:rsidRDefault="00822C6C" w:rsidP="00822C6C">
      <w:pPr>
        <w:numPr>
          <w:ilvl w:val="0"/>
          <w:numId w:val="5"/>
        </w:numPr>
        <w:jc w:val="both"/>
        <w:textAlignment w:val="baseline"/>
        <w:rPr>
          <w:rFonts w:ascii="inherit" w:hAnsi="inherit"/>
        </w:rPr>
      </w:pPr>
      <w:r w:rsidRPr="00822C6C">
        <w:rPr>
          <w:rFonts w:ascii="inherit" w:hAnsi="inherit"/>
          <w:b/>
          <w:bCs/>
          <w:bdr w:val="none" w:sz="0" w:space="0" w:color="auto" w:frame="1"/>
        </w:rPr>
        <w:t>Make video interviews</w:t>
      </w:r>
      <w:r w:rsidRPr="00822C6C">
        <w:rPr>
          <w:rFonts w:ascii="inherit" w:hAnsi="inherit"/>
        </w:rPr>
        <w:t> of the speakers and participants.</w:t>
      </w:r>
    </w:p>
    <w:p w:rsidR="00822C6C" w:rsidRPr="00822C6C" w:rsidRDefault="00822C6C" w:rsidP="00822C6C">
      <w:pPr>
        <w:spacing w:after="90" w:line="540" w:lineRule="atLeast"/>
        <w:jc w:val="both"/>
        <w:textAlignment w:val="baseline"/>
        <w:outlineLvl w:val="0"/>
        <w:rPr>
          <w:rFonts w:ascii="inherit" w:hAnsi="inherit"/>
          <w:kern w:val="36"/>
          <w:sz w:val="33"/>
          <w:szCs w:val="33"/>
        </w:rPr>
      </w:pPr>
      <w:r w:rsidRPr="00822C6C">
        <w:rPr>
          <w:rFonts w:ascii="inherit" w:hAnsi="inherit"/>
          <w:kern w:val="36"/>
          <w:sz w:val="33"/>
          <w:szCs w:val="33"/>
        </w:rPr>
        <w:t>Continue to promote the event on other social networks</w:t>
      </w:r>
    </w:p>
    <w:p w:rsidR="00822C6C" w:rsidRPr="00822C6C" w:rsidRDefault="00822C6C" w:rsidP="00822C6C">
      <w:pPr>
        <w:numPr>
          <w:ilvl w:val="0"/>
          <w:numId w:val="6"/>
        </w:numPr>
        <w:jc w:val="both"/>
        <w:textAlignment w:val="baseline"/>
        <w:rPr>
          <w:rFonts w:ascii="inherit" w:hAnsi="inherit"/>
        </w:rPr>
      </w:pPr>
      <w:r w:rsidRPr="00822C6C">
        <w:rPr>
          <w:rFonts w:ascii="inherit" w:hAnsi="inherit"/>
          <w:b/>
          <w:bCs/>
          <w:bdr w:val="none" w:sz="0" w:space="0" w:color="auto" w:frame="1"/>
        </w:rPr>
        <w:t xml:space="preserve">Promote the Twitter page listing the conversation around the event’s </w:t>
      </w:r>
      <w:proofErr w:type="spellStart"/>
      <w:r w:rsidRPr="00822C6C">
        <w:rPr>
          <w:rFonts w:ascii="inherit" w:hAnsi="inherit"/>
          <w:b/>
          <w:bCs/>
          <w:bdr w:val="none" w:sz="0" w:space="0" w:color="auto" w:frame="1"/>
        </w:rPr>
        <w:t>hashtag</w:t>
      </w:r>
      <w:r w:rsidRPr="00822C6C">
        <w:rPr>
          <w:rFonts w:ascii="inherit" w:hAnsi="inherit"/>
        </w:rPr>
        <w:t>on</w:t>
      </w:r>
      <w:proofErr w:type="spellEnd"/>
      <w:r w:rsidRPr="00822C6C">
        <w:rPr>
          <w:rFonts w:ascii="inherit" w:hAnsi="inherit"/>
        </w:rPr>
        <w:t xml:space="preserve"> other social networks to allow many to share the conversation on Twitter. People don’t need to have a Twitter account to see the stream of </w:t>
      </w:r>
      <w:r w:rsidRPr="00822C6C">
        <w:rPr>
          <w:rFonts w:ascii="inherit" w:hAnsi="inherit"/>
        </w:rPr>
        <w:lastRenderedPageBreak/>
        <w:t>conversation on a given hashtag, and it’s a great way to promote your activity on Twitter.</w:t>
      </w:r>
    </w:p>
    <w:p w:rsidR="00822C6C" w:rsidRPr="00822C6C" w:rsidRDefault="00822C6C" w:rsidP="00822C6C">
      <w:pPr>
        <w:spacing w:after="90" w:line="540" w:lineRule="atLeast"/>
        <w:jc w:val="both"/>
        <w:textAlignment w:val="baseline"/>
        <w:outlineLvl w:val="0"/>
        <w:rPr>
          <w:rFonts w:ascii="inherit" w:hAnsi="inherit"/>
          <w:kern w:val="36"/>
          <w:sz w:val="33"/>
          <w:szCs w:val="33"/>
        </w:rPr>
      </w:pPr>
      <w:r w:rsidRPr="00822C6C">
        <w:rPr>
          <w:rFonts w:ascii="inherit" w:hAnsi="inherit"/>
          <w:kern w:val="36"/>
          <w:sz w:val="33"/>
          <w:szCs w:val="33"/>
        </w:rPr>
        <w:t>Monitor the level of engagement on Twitter</w:t>
      </w:r>
    </w:p>
    <w:p w:rsidR="00822C6C" w:rsidRPr="00822C6C" w:rsidRDefault="00822C6C" w:rsidP="00822C6C">
      <w:pPr>
        <w:numPr>
          <w:ilvl w:val="0"/>
          <w:numId w:val="7"/>
        </w:numPr>
        <w:jc w:val="both"/>
        <w:textAlignment w:val="baseline"/>
        <w:rPr>
          <w:rFonts w:ascii="inherit" w:hAnsi="inherit"/>
        </w:rPr>
      </w:pPr>
      <w:r w:rsidRPr="00822C6C">
        <w:rPr>
          <w:rFonts w:ascii="inherit" w:hAnsi="inherit"/>
          <w:b/>
          <w:bCs/>
          <w:bdr w:val="none" w:sz="0" w:space="0" w:color="auto" w:frame="1"/>
        </w:rPr>
        <w:t>Track the reach of the conversation Twitter in the “</w:t>
      </w:r>
      <w:proofErr w:type="spellStart"/>
      <w:r w:rsidRPr="00822C6C">
        <w:rPr>
          <w:rFonts w:ascii="inherit" w:hAnsi="inherit"/>
          <w:b/>
          <w:bCs/>
          <w:bdr w:val="none" w:sz="0" w:space="0" w:color="auto" w:frame="1"/>
        </w:rPr>
        <w:t>Tweetosphere</w:t>
      </w:r>
      <w:proofErr w:type="spellEnd"/>
      <w:r w:rsidRPr="00822C6C">
        <w:rPr>
          <w:rFonts w:ascii="inherit" w:hAnsi="inherit"/>
          <w:b/>
          <w:bCs/>
          <w:bdr w:val="none" w:sz="0" w:space="0" w:color="auto" w:frame="1"/>
        </w:rPr>
        <w:t>”</w:t>
      </w:r>
      <w:r w:rsidRPr="00822C6C">
        <w:rPr>
          <w:rFonts w:ascii="inherit" w:hAnsi="inherit"/>
        </w:rPr>
        <w:t> (using a free tool like </w:t>
      </w:r>
      <w:hyperlink r:id="rId12" w:tgtFrame="_blank" w:history="1">
        <w:r w:rsidRPr="00822C6C">
          <w:rPr>
            <w:rFonts w:ascii="inherit" w:hAnsi="inherit"/>
            <w:color w:val="006699"/>
            <w:u w:val="single"/>
            <w:bdr w:val="none" w:sz="0" w:space="0" w:color="auto" w:frame="1"/>
          </w:rPr>
          <w:t>TweetReach.com</w:t>
        </w:r>
      </w:hyperlink>
      <w:r w:rsidRPr="00822C6C">
        <w:rPr>
          <w:rFonts w:ascii="inherit" w:hAnsi="inherit"/>
        </w:rPr>
        <w:t>) to see for example how many people have read the messages related to the event hashtag.</w:t>
      </w:r>
    </w:p>
    <w:p w:rsidR="00822C6C" w:rsidRPr="00822C6C" w:rsidRDefault="00822C6C" w:rsidP="00822C6C">
      <w:pPr>
        <w:numPr>
          <w:ilvl w:val="0"/>
          <w:numId w:val="7"/>
        </w:numPr>
        <w:jc w:val="both"/>
        <w:textAlignment w:val="baseline"/>
        <w:rPr>
          <w:rFonts w:ascii="inherit" w:hAnsi="inherit"/>
        </w:rPr>
      </w:pPr>
      <w:r w:rsidRPr="00822C6C">
        <w:rPr>
          <w:rFonts w:ascii="inherit" w:hAnsi="inherit"/>
          <w:b/>
          <w:bCs/>
          <w:bdr w:val="none" w:sz="0" w:space="0" w:color="auto" w:frame="1"/>
        </w:rPr>
        <w:t>Send a message on Twitter when a certain level of buzz has been reached</w:t>
      </w:r>
      <w:r w:rsidRPr="00822C6C">
        <w:rPr>
          <w:rFonts w:ascii="inherit" w:hAnsi="inherit"/>
        </w:rPr>
        <w:t>. For example: 5000 Twitter accounts have been reached or the hashtag had 10,000 impressions/views.</w:t>
      </w:r>
    </w:p>
    <w:p w:rsidR="00822C6C" w:rsidRPr="00822C6C" w:rsidRDefault="00822C6C" w:rsidP="00822C6C">
      <w:pPr>
        <w:spacing w:after="90" w:line="540" w:lineRule="atLeast"/>
        <w:jc w:val="both"/>
        <w:textAlignment w:val="baseline"/>
        <w:outlineLvl w:val="0"/>
        <w:rPr>
          <w:rFonts w:ascii="inherit" w:hAnsi="inherit"/>
          <w:kern w:val="36"/>
          <w:sz w:val="33"/>
          <w:szCs w:val="33"/>
        </w:rPr>
      </w:pPr>
      <w:r w:rsidRPr="00822C6C">
        <w:rPr>
          <w:rFonts w:ascii="inherit" w:hAnsi="inherit"/>
          <w:kern w:val="36"/>
          <w:sz w:val="33"/>
          <w:szCs w:val="33"/>
        </w:rPr>
        <w:t>End-of-day recap</w:t>
      </w:r>
    </w:p>
    <w:p w:rsidR="00822C6C" w:rsidRPr="00822C6C" w:rsidRDefault="00822C6C" w:rsidP="00822C6C">
      <w:pPr>
        <w:numPr>
          <w:ilvl w:val="0"/>
          <w:numId w:val="8"/>
        </w:numPr>
        <w:jc w:val="both"/>
        <w:textAlignment w:val="baseline"/>
        <w:rPr>
          <w:rFonts w:ascii="inherit" w:hAnsi="inherit"/>
        </w:rPr>
      </w:pPr>
      <w:r w:rsidRPr="00822C6C">
        <w:rPr>
          <w:rFonts w:ascii="inherit" w:hAnsi="inherit"/>
          <w:b/>
          <w:bCs/>
          <w:bdr w:val="none" w:sz="0" w:space="0" w:color="auto" w:frame="1"/>
        </w:rPr>
        <w:t>Thank the participants at the end of the day on all social networks</w:t>
      </w:r>
      <w:r w:rsidRPr="00822C6C">
        <w:rPr>
          <w:rFonts w:ascii="inherit" w:hAnsi="inherit"/>
        </w:rPr>
        <w:t> and remind them of the time and location for the next event (if there is one).</w:t>
      </w:r>
    </w:p>
    <w:p w:rsidR="00822C6C" w:rsidRPr="00822C6C" w:rsidRDefault="00822C6C" w:rsidP="00822C6C">
      <w:pPr>
        <w:numPr>
          <w:ilvl w:val="0"/>
          <w:numId w:val="8"/>
        </w:numPr>
        <w:jc w:val="both"/>
        <w:textAlignment w:val="baseline"/>
        <w:rPr>
          <w:rFonts w:ascii="inherit" w:hAnsi="inherit"/>
        </w:rPr>
      </w:pPr>
      <w:r w:rsidRPr="00822C6C">
        <w:rPr>
          <w:rFonts w:ascii="inherit" w:hAnsi="inherit"/>
          <w:b/>
          <w:bCs/>
          <w:bdr w:val="none" w:sz="0" w:space="0" w:color="auto" w:frame="1"/>
        </w:rPr>
        <w:t xml:space="preserve">After the last sessions go into </w:t>
      </w:r>
      <w:proofErr w:type="spellStart"/>
      <w:r w:rsidRPr="00822C6C">
        <w:rPr>
          <w:rFonts w:ascii="inherit" w:hAnsi="inherit"/>
          <w:b/>
          <w:bCs/>
          <w:bdr w:val="none" w:sz="0" w:space="0" w:color="auto" w:frame="1"/>
        </w:rPr>
        <w:t>Storify</w:t>
      </w:r>
      <w:proofErr w:type="spellEnd"/>
      <w:r w:rsidRPr="00822C6C">
        <w:rPr>
          <w:rFonts w:ascii="inherit" w:hAnsi="inherit"/>
          <w:b/>
          <w:bCs/>
          <w:bdr w:val="none" w:sz="0" w:space="0" w:color="auto" w:frame="1"/>
        </w:rPr>
        <w:t xml:space="preserve"> to make a selection of relevant messages</w:t>
      </w:r>
      <w:r w:rsidRPr="00822C6C">
        <w:rPr>
          <w:rFonts w:ascii="inherit" w:hAnsi="inherit"/>
        </w:rPr>
        <w:t> aggregated from social media into your </w:t>
      </w:r>
      <w:proofErr w:type="spellStart"/>
      <w:r w:rsidRPr="00822C6C">
        <w:rPr>
          <w:rFonts w:ascii="inherit" w:hAnsi="inherit"/>
        </w:rPr>
        <w:t>Storify</w:t>
      </w:r>
      <w:proofErr w:type="spellEnd"/>
      <w:r w:rsidRPr="00822C6C">
        <w:rPr>
          <w:rFonts w:ascii="inherit" w:hAnsi="inherit"/>
        </w:rPr>
        <w:t xml:space="preserve"> account. Select the messages that illustrate the highlights of the day and publish them to your profile.</w:t>
      </w:r>
    </w:p>
    <w:p w:rsidR="00822C6C" w:rsidRPr="00822C6C" w:rsidRDefault="00822C6C" w:rsidP="00822C6C">
      <w:pPr>
        <w:numPr>
          <w:ilvl w:val="0"/>
          <w:numId w:val="8"/>
        </w:numPr>
        <w:jc w:val="both"/>
        <w:textAlignment w:val="baseline"/>
        <w:rPr>
          <w:rFonts w:ascii="inherit" w:hAnsi="inherit"/>
        </w:rPr>
      </w:pPr>
      <w:r w:rsidRPr="00822C6C">
        <w:rPr>
          <w:rFonts w:ascii="inherit" w:hAnsi="inherit"/>
          <w:b/>
          <w:bCs/>
          <w:bdr w:val="none" w:sz="0" w:space="0" w:color="auto" w:frame="1"/>
        </w:rPr>
        <w:t xml:space="preserve">Promote the recap of the day on </w:t>
      </w:r>
      <w:proofErr w:type="spellStart"/>
      <w:r w:rsidRPr="00822C6C">
        <w:rPr>
          <w:rFonts w:ascii="inherit" w:hAnsi="inherit"/>
          <w:b/>
          <w:bCs/>
          <w:bdr w:val="none" w:sz="0" w:space="0" w:color="auto" w:frame="1"/>
        </w:rPr>
        <w:t>Storify</w:t>
      </w:r>
      <w:proofErr w:type="spellEnd"/>
      <w:r w:rsidRPr="00822C6C">
        <w:rPr>
          <w:rFonts w:ascii="inherit" w:hAnsi="inherit"/>
          <w:b/>
          <w:bCs/>
          <w:bdr w:val="none" w:sz="0" w:space="0" w:color="auto" w:frame="1"/>
        </w:rPr>
        <w:t xml:space="preserve"> (or on your website with the </w:t>
      </w:r>
      <w:proofErr w:type="spellStart"/>
      <w:r w:rsidRPr="00822C6C">
        <w:rPr>
          <w:rFonts w:ascii="inherit" w:hAnsi="inherit"/>
          <w:b/>
          <w:bCs/>
          <w:bdr w:val="none" w:sz="0" w:space="0" w:color="auto" w:frame="1"/>
        </w:rPr>
        <w:t>Storify</w:t>
      </w:r>
      <w:proofErr w:type="spellEnd"/>
      <w:r w:rsidRPr="00822C6C">
        <w:rPr>
          <w:rFonts w:ascii="inherit" w:hAnsi="inherit"/>
          <w:b/>
          <w:bCs/>
          <w:bdr w:val="none" w:sz="0" w:space="0" w:color="auto" w:frame="1"/>
        </w:rPr>
        <w:t> widget)</w:t>
      </w:r>
      <w:r w:rsidRPr="00822C6C">
        <w:rPr>
          <w:rFonts w:ascii="inherit" w:hAnsi="inherit"/>
        </w:rPr>
        <w:t> on social media and in the newsletter sent to participants of the event later in the day.</w:t>
      </w:r>
    </w:p>
    <w:p w:rsidR="00822C6C" w:rsidRPr="00822C6C" w:rsidRDefault="00822C6C" w:rsidP="00822C6C">
      <w:pPr>
        <w:spacing w:after="90" w:line="330" w:lineRule="atLeast"/>
        <w:jc w:val="both"/>
        <w:textAlignment w:val="baseline"/>
        <w:outlineLvl w:val="2"/>
        <w:rPr>
          <w:rFonts w:ascii="inherit" w:hAnsi="inherit"/>
          <w:color w:val="EC008C"/>
          <w:sz w:val="27"/>
          <w:szCs w:val="27"/>
        </w:rPr>
      </w:pPr>
      <w:r w:rsidRPr="00822C6C">
        <w:rPr>
          <w:rFonts w:ascii="inherit" w:hAnsi="inherit"/>
          <w:color w:val="EC008C"/>
          <w:sz w:val="27"/>
          <w:szCs w:val="27"/>
        </w:rPr>
        <w:t>AFTER THE EVENT</w:t>
      </w:r>
    </w:p>
    <w:p w:rsidR="00822C6C" w:rsidRPr="00822C6C" w:rsidRDefault="00822C6C" w:rsidP="00822C6C">
      <w:pPr>
        <w:spacing w:after="90" w:line="540" w:lineRule="atLeast"/>
        <w:jc w:val="both"/>
        <w:textAlignment w:val="baseline"/>
        <w:outlineLvl w:val="0"/>
        <w:rPr>
          <w:rFonts w:ascii="inherit" w:hAnsi="inherit"/>
          <w:kern w:val="36"/>
          <w:sz w:val="33"/>
          <w:szCs w:val="33"/>
        </w:rPr>
      </w:pPr>
      <w:r w:rsidRPr="00822C6C">
        <w:rPr>
          <w:rFonts w:ascii="inherit" w:hAnsi="inherit"/>
          <w:kern w:val="36"/>
          <w:sz w:val="33"/>
          <w:szCs w:val="33"/>
        </w:rPr>
        <w:t>Publish a selection of media content produced on social sharing sites</w:t>
      </w:r>
    </w:p>
    <w:p w:rsidR="00822C6C" w:rsidRPr="00822C6C" w:rsidRDefault="00822C6C" w:rsidP="00822C6C">
      <w:pPr>
        <w:numPr>
          <w:ilvl w:val="0"/>
          <w:numId w:val="9"/>
        </w:numPr>
        <w:jc w:val="both"/>
        <w:textAlignment w:val="baseline"/>
        <w:rPr>
          <w:rFonts w:ascii="inherit" w:hAnsi="inherit"/>
        </w:rPr>
      </w:pPr>
      <w:r w:rsidRPr="00822C6C">
        <w:rPr>
          <w:rFonts w:ascii="inherit" w:hAnsi="inherit"/>
          <w:b/>
          <w:bCs/>
          <w:bdr w:val="none" w:sz="0" w:space="0" w:color="auto" w:frame="1"/>
        </w:rPr>
        <w:t>Publish a selection of the event’s photos on social media</w:t>
      </w:r>
      <w:r w:rsidRPr="00822C6C">
        <w:rPr>
          <w:rFonts w:ascii="inherit" w:hAnsi="inherit"/>
        </w:rPr>
        <w:t> (at least Facebook, but also on Flickr, Instagram and Pinterest).</w:t>
      </w:r>
    </w:p>
    <w:p w:rsidR="00822C6C" w:rsidRPr="00822C6C" w:rsidRDefault="00822C6C" w:rsidP="00822C6C">
      <w:pPr>
        <w:numPr>
          <w:ilvl w:val="0"/>
          <w:numId w:val="9"/>
        </w:numPr>
        <w:jc w:val="both"/>
        <w:textAlignment w:val="baseline"/>
        <w:rPr>
          <w:rFonts w:ascii="inherit" w:hAnsi="inherit"/>
        </w:rPr>
      </w:pPr>
      <w:r w:rsidRPr="00822C6C">
        <w:rPr>
          <w:rFonts w:ascii="inherit" w:hAnsi="inherit"/>
          <w:b/>
          <w:bCs/>
          <w:bdr w:val="none" w:sz="0" w:space="0" w:color="auto" w:frame="1"/>
        </w:rPr>
        <w:t xml:space="preserve">Publish the event’s presentations on your </w:t>
      </w:r>
      <w:proofErr w:type="spellStart"/>
      <w:r w:rsidRPr="00822C6C">
        <w:rPr>
          <w:rFonts w:ascii="inherit" w:hAnsi="inherit"/>
          <w:b/>
          <w:bCs/>
          <w:bdr w:val="none" w:sz="0" w:space="0" w:color="auto" w:frame="1"/>
        </w:rPr>
        <w:t>Slideshare</w:t>
      </w:r>
      <w:proofErr w:type="spellEnd"/>
      <w:r w:rsidRPr="00822C6C">
        <w:rPr>
          <w:rFonts w:ascii="inherit" w:hAnsi="inherit"/>
          <w:b/>
          <w:bCs/>
          <w:bdr w:val="none" w:sz="0" w:space="0" w:color="auto" w:frame="1"/>
        </w:rPr>
        <w:t xml:space="preserve"> profile</w:t>
      </w:r>
      <w:r w:rsidRPr="00822C6C">
        <w:rPr>
          <w:rFonts w:ascii="inherit" w:hAnsi="inherit"/>
        </w:rPr>
        <w:t>.</w:t>
      </w:r>
    </w:p>
    <w:p w:rsidR="00822C6C" w:rsidRPr="00822C6C" w:rsidRDefault="00822C6C" w:rsidP="00822C6C">
      <w:pPr>
        <w:numPr>
          <w:ilvl w:val="0"/>
          <w:numId w:val="9"/>
        </w:numPr>
        <w:jc w:val="both"/>
        <w:textAlignment w:val="baseline"/>
        <w:rPr>
          <w:rFonts w:ascii="inherit" w:hAnsi="inherit"/>
        </w:rPr>
      </w:pPr>
      <w:r w:rsidRPr="00822C6C">
        <w:rPr>
          <w:rFonts w:ascii="inherit" w:hAnsi="inherit"/>
          <w:b/>
          <w:bCs/>
          <w:bdr w:val="none" w:sz="0" w:space="0" w:color="auto" w:frame="1"/>
        </w:rPr>
        <w:t xml:space="preserve">Publish your edited videos on your YouTube or </w:t>
      </w:r>
      <w:proofErr w:type="spellStart"/>
      <w:r w:rsidRPr="00822C6C">
        <w:rPr>
          <w:rFonts w:ascii="inherit" w:hAnsi="inherit"/>
          <w:b/>
          <w:bCs/>
          <w:bdr w:val="none" w:sz="0" w:space="0" w:color="auto" w:frame="1"/>
        </w:rPr>
        <w:t>Vimeo</w:t>
      </w:r>
      <w:proofErr w:type="spellEnd"/>
      <w:r w:rsidRPr="00822C6C">
        <w:rPr>
          <w:rFonts w:ascii="inherit" w:hAnsi="inherit"/>
          <w:b/>
          <w:bCs/>
          <w:bdr w:val="none" w:sz="0" w:space="0" w:color="auto" w:frame="1"/>
        </w:rPr>
        <w:t xml:space="preserve"> profile</w:t>
      </w:r>
      <w:r w:rsidRPr="00822C6C">
        <w:rPr>
          <w:rFonts w:ascii="inherit" w:hAnsi="inherit"/>
        </w:rPr>
        <w:t>.</w:t>
      </w:r>
    </w:p>
    <w:p w:rsidR="00822C6C" w:rsidRPr="00822C6C" w:rsidRDefault="00822C6C" w:rsidP="00822C6C">
      <w:pPr>
        <w:spacing w:after="90" w:line="540" w:lineRule="atLeast"/>
        <w:jc w:val="both"/>
        <w:textAlignment w:val="baseline"/>
        <w:outlineLvl w:val="0"/>
        <w:rPr>
          <w:rFonts w:ascii="inherit" w:hAnsi="inherit"/>
          <w:kern w:val="36"/>
          <w:sz w:val="33"/>
          <w:szCs w:val="33"/>
        </w:rPr>
      </w:pPr>
      <w:r w:rsidRPr="00822C6C">
        <w:rPr>
          <w:rFonts w:ascii="inherit" w:hAnsi="inherit"/>
          <w:kern w:val="36"/>
          <w:sz w:val="33"/>
          <w:szCs w:val="33"/>
        </w:rPr>
        <w:t>Write summaries of the event</w:t>
      </w:r>
    </w:p>
    <w:p w:rsidR="00822C6C" w:rsidRPr="00822C6C" w:rsidRDefault="00822C6C" w:rsidP="00822C6C">
      <w:pPr>
        <w:numPr>
          <w:ilvl w:val="0"/>
          <w:numId w:val="10"/>
        </w:numPr>
        <w:jc w:val="both"/>
        <w:textAlignment w:val="baseline"/>
        <w:rPr>
          <w:rFonts w:ascii="inherit" w:hAnsi="inherit"/>
        </w:rPr>
      </w:pPr>
      <w:r w:rsidRPr="00822C6C">
        <w:rPr>
          <w:rFonts w:ascii="inherit" w:hAnsi="inherit"/>
          <w:b/>
          <w:bCs/>
          <w:bdr w:val="none" w:sz="0" w:space="0" w:color="auto" w:frame="1"/>
        </w:rPr>
        <w:t>Create articles with the summaries of the event and publish them on your blog.</w:t>
      </w:r>
      <w:r w:rsidRPr="00822C6C">
        <w:rPr>
          <w:rFonts w:ascii="inherit" w:hAnsi="inherit"/>
        </w:rPr>
        <w:t xml:space="preserve"> Make sure you insert the associated </w:t>
      </w:r>
      <w:proofErr w:type="spellStart"/>
      <w:r w:rsidRPr="00822C6C">
        <w:rPr>
          <w:rFonts w:ascii="inherit" w:hAnsi="inherit"/>
        </w:rPr>
        <w:t>Slideshare</w:t>
      </w:r>
      <w:proofErr w:type="spellEnd"/>
      <w:r w:rsidRPr="00822C6C">
        <w:rPr>
          <w:rFonts w:ascii="inherit" w:hAnsi="inherit"/>
        </w:rPr>
        <w:t xml:space="preserve"> presentations, or videos of the sessions in them.</w:t>
      </w:r>
    </w:p>
    <w:p w:rsidR="00822C6C" w:rsidRPr="00822C6C" w:rsidRDefault="00822C6C" w:rsidP="00822C6C">
      <w:pPr>
        <w:spacing w:after="90" w:line="540" w:lineRule="atLeast"/>
        <w:jc w:val="both"/>
        <w:textAlignment w:val="baseline"/>
        <w:outlineLvl w:val="0"/>
        <w:rPr>
          <w:rFonts w:ascii="inherit" w:hAnsi="inherit"/>
          <w:kern w:val="36"/>
          <w:sz w:val="33"/>
          <w:szCs w:val="33"/>
        </w:rPr>
      </w:pPr>
      <w:r w:rsidRPr="00822C6C">
        <w:rPr>
          <w:rFonts w:ascii="inherit" w:hAnsi="inherit"/>
          <w:kern w:val="36"/>
          <w:sz w:val="33"/>
          <w:szCs w:val="33"/>
        </w:rPr>
        <w:t>Share &amp; promote</w:t>
      </w:r>
    </w:p>
    <w:p w:rsidR="00822C6C" w:rsidRPr="00822C6C" w:rsidRDefault="00822C6C" w:rsidP="00822C6C">
      <w:pPr>
        <w:numPr>
          <w:ilvl w:val="0"/>
          <w:numId w:val="11"/>
        </w:numPr>
        <w:jc w:val="both"/>
        <w:textAlignment w:val="baseline"/>
        <w:rPr>
          <w:rFonts w:ascii="inherit" w:hAnsi="inherit"/>
        </w:rPr>
      </w:pPr>
      <w:r w:rsidRPr="00822C6C">
        <w:rPr>
          <w:rFonts w:ascii="inherit" w:hAnsi="inherit"/>
          <w:b/>
          <w:bCs/>
          <w:bdr w:val="none" w:sz="0" w:space="0" w:color="auto" w:frame="1"/>
        </w:rPr>
        <w:t>Share your event summary articles from your blog on social media</w:t>
      </w:r>
      <w:r w:rsidRPr="00822C6C">
        <w:rPr>
          <w:rFonts w:ascii="inherit" w:hAnsi="inherit"/>
        </w:rPr>
        <w:t> as they become available.</w:t>
      </w:r>
    </w:p>
    <w:p w:rsidR="00822C6C" w:rsidRPr="00822C6C" w:rsidRDefault="00822C6C" w:rsidP="00822C6C">
      <w:pPr>
        <w:numPr>
          <w:ilvl w:val="0"/>
          <w:numId w:val="11"/>
        </w:numPr>
        <w:jc w:val="both"/>
        <w:textAlignment w:val="baseline"/>
        <w:rPr>
          <w:rFonts w:ascii="inherit" w:hAnsi="inherit"/>
        </w:rPr>
      </w:pPr>
      <w:r w:rsidRPr="00822C6C">
        <w:rPr>
          <w:rFonts w:ascii="inherit" w:hAnsi="inherit"/>
          <w:b/>
          <w:bCs/>
          <w:bdr w:val="none" w:sz="0" w:space="0" w:color="auto" w:frame="1"/>
        </w:rPr>
        <w:t>Send a newsletter to all participants of the event, promoting the summary articles</w:t>
      </w:r>
      <w:r w:rsidRPr="00822C6C">
        <w:rPr>
          <w:rFonts w:ascii="inherit" w:hAnsi="inherit"/>
        </w:rPr>
        <w:t xml:space="preserve"> and the event’s content on </w:t>
      </w:r>
      <w:proofErr w:type="spellStart"/>
      <w:r w:rsidRPr="00822C6C">
        <w:rPr>
          <w:rFonts w:ascii="inherit" w:hAnsi="inherit"/>
        </w:rPr>
        <w:t>Vimeo</w:t>
      </w:r>
      <w:proofErr w:type="spellEnd"/>
      <w:r w:rsidRPr="00822C6C">
        <w:rPr>
          <w:rFonts w:ascii="inherit" w:hAnsi="inherit"/>
        </w:rPr>
        <w:t xml:space="preserve"> and </w:t>
      </w:r>
      <w:proofErr w:type="spellStart"/>
      <w:r w:rsidRPr="00822C6C">
        <w:rPr>
          <w:rFonts w:ascii="inherit" w:hAnsi="inherit"/>
        </w:rPr>
        <w:t>Slideshare</w:t>
      </w:r>
      <w:proofErr w:type="spellEnd"/>
      <w:r w:rsidRPr="00822C6C">
        <w:rPr>
          <w:rFonts w:ascii="inherit" w:hAnsi="inherit"/>
        </w:rPr>
        <w:t xml:space="preserve"> platforms.</w:t>
      </w:r>
    </w:p>
    <w:p w:rsidR="00822C6C" w:rsidRPr="00822C6C" w:rsidRDefault="00822C6C" w:rsidP="00822C6C">
      <w:pPr>
        <w:spacing w:after="90" w:line="540" w:lineRule="atLeast"/>
        <w:jc w:val="both"/>
        <w:textAlignment w:val="baseline"/>
        <w:outlineLvl w:val="0"/>
        <w:rPr>
          <w:rFonts w:ascii="inherit" w:hAnsi="inherit"/>
          <w:kern w:val="36"/>
          <w:sz w:val="33"/>
          <w:szCs w:val="33"/>
        </w:rPr>
      </w:pPr>
      <w:r w:rsidRPr="00822C6C">
        <w:rPr>
          <w:rFonts w:ascii="inherit" w:hAnsi="inherit"/>
          <w:kern w:val="36"/>
          <w:sz w:val="33"/>
          <w:szCs w:val="33"/>
        </w:rPr>
        <w:t>Measure the performance of your marketing efforts</w:t>
      </w:r>
    </w:p>
    <w:p w:rsidR="00822C6C" w:rsidRPr="00822C6C" w:rsidRDefault="00822C6C" w:rsidP="00822C6C">
      <w:pPr>
        <w:numPr>
          <w:ilvl w:val="0"/>
          <w:numId w:val="12"/>
        </w:numPr>
        <w:jc w:val="both"/>
        <w:textAlignment w:val="baseline"/>
        <w:rPr>
          <w:rFonts w:ascii="inherit" w:hAnsi="inherit"/>
        </w:rPr>
      </w:pPr>
      <w:r w:rsidRPr="00822C6C">
        <w:rPr>
          <w:rFonts w:ascii="inherit" w:hAnsi="inherit"/>
          <w:b/>
          <w:bCs/>
          <w:bdr w:val="none" w:sz="0" w:space="0" w:color="auto" w:frame="1"/>
        </w:rPr>
        <w:t>Make an assessment of the performance of your marketing efforts</w:t>
      </w:r>
      <w:r w:rsidRPr="00822C6C">
        <w:rPr>
          <w:rFonts w:ascii="inherit" w:hAnsi="inherit"/>
        </w:rPr>
        <w:t> by looking at your analytics to measure:</w:t>
      </w:r>
    </w:p>
    <w:p w:rsidR="00822C6C" w:rsidRPr="00822C6C" w:rsidRDefault="00822C6C" w:rsidP="00822C6C">
      <w:pPr>
        <w:numPr>
          <w:ilvl w:val="0"/>
          <w:numId w:val="13"/>
        </w:numPr>
        <w:spacing w:after="150"/>
        <w:ind w:left="225"/>
        <w:jc w:val="both"/>
        <w:textAlignment w:val="baseline"/>
        <w:rPr>
          <w:rFonts w:ascii="inherit" w:hAnsi="inherit"/>
        </w:rPr>
      </w:pPr>
      <w:r w:rsidRPr="00822C6C">
        <w:rPr>
          <w:rFonts w:ascii="inherit" w:hAnsi="inherit"/>
        </w:rPr>
        <w:lastRenderedPageBreak/>
        <w:t>How many visitors came to the website of the event before, during and after the event?</w:t>
      </w:r>
    </w:p>
    <w:p w:rsidR="00822C6C" w:rsidRPr="00822C6C" w:rsidRDefault="00822C6C" w:rsidP="00822C6C">
      <w:pPr>
        <w:numPr>
          <w:ilvl w:val="0"/>
          <w:numId w:val="13"/>
        </w:numPr>
        <w:spacing w:after="150"/>
        <w:ind w:left="225"/>
        <w:jc w:val="both"/>
        <w:textAlignment w:val="baseline"/>
        <w:rPr>
          <w:rFonts w:ascii="inherit" w:hAnsi="inherit"/>
        </w:rPr>
      </w:pPr>
      <w:r w:rsidRPr="00822C6C">
        <w:rPr>
          <w:rFonts w:ascii="inherit" w:hAnsi="inherit"/>
        </w:rPr>
        <w:t>How many conversations took place on Twitter with the hashtag for the event, and what was their reach?</w:t>
      </w:r>
    </w:p>
    <w:p w:rsidR="00822C6C" w:rsidRPr="00822C6C" w:rsidRDefault="00822C6C" w:rsidP="00822C6C">
      <w:pPr>
        <w:numPr>
          <w:ilvl w:val="0"/>
          <w:numId w:val="13"/>
        </w:numPr>
        <w:spacing w:after="150"/>
        <w:ind w:left="225"/>
        <w:jc w:val="both"/>
        <w:textAlignment w:val="baseline"/>
        <w:rPr>
          <w:rFonts w:ascii="inherit" w:hAnsi="inherit"/>
        </w:rPr>
      </w:pPr>
      <w:r w:rsidRPr="00822C6C">
        <w:rPr>
          <w:rFonts w:ascii="inherit" w:hAnsi="inherit"/>
        </w:rPr>
        <w:t xml:space="preserve">How many new fans did you get on Twitter and other social media platforms (Facebook, </w:t>
      </w:r>
      <w:proofErr w:type="spellStart"/>
      <w:r w:rsidRPr="00822C6C">
        <w:rPr>
          <w:rFonts w:ascii="inherit" w:hAnsi="inherit"/>
        </w:rPr>
        <w:t>Slideshare</w:t>
      </w:r>
      <w:proofErr w:type="spellEnd"/>
      <w:r w:rsidRPr="00822C6C">
        <w:rPr>
          <w:rFonts w:ascii="inherit" w:hAnsi="inherit"/>
        </w:rPr>
        <w:t>, etc.)?</w:t>
      </w:r>
    </w:p>
    <w:p w:rsidR="00822C6C" w:rsidRPr="00822C6C" w:rsidRDefault="00822C6C" w:rsidP="00822C6C">
      <w:pPr>
        <w:numPr>
          <w:ilvl w:val="0"/>
          <w:numId w:val="13"/>
        </w:numPr>
        <w:spacing w:after="150"/>
        <w:ind w:left="225"/>
        <w:jc w:val="both"/>
        <w:textAlignment w:val="baseline"/>
        <w:rPr>
          <w:rFonts w:ascii="inherit" w:hAnsi="inherit"/>
        </w:rPr>
      </w:pPr>
      <w:r w:rsidRPr="00822C6C">
        <w:rPr>
          <w:rFonts w:ascii="inherit" w:hAnsi="inherit"/>
        </w:rPr>
        <w:t>How many new subscribers did you get to your newsletter?</w:t>
      </w:r>
    </w:p>
    <w:p w:rsidR="00822C6C" w:rsidRPr="00822C6C" w:rsidRDefault="00822C6C" w:rsidP="00822C6C">
      <w:pPr>
        <w:shd w:val="clear" w:color="auto" w:fill="F5F5F5"/>
        <w:textAlignment w:val="baseline"/>
        <w:rPr>
          <w:rFonts w:ascii="inherit" w:hAnsi="inherit"/>
        </w:rPr>
      </w:pPr>
      <w:r w:rsidRPr="00822C6C">
        <w:rPr>
          <w:rFonts w:ascii="inherit" w:hAnsi="inherit"/>
          <w:noProof/>
        </w:rPr>
        <w:drawing>
          <wp:inline distT="0" distB="0" distL="0" distR="0" wp14:anchorId="71230BA7" wp14:editId="68830006">
            <wp:extent cx="571500" cy="571500"/>
            <wp:effectExtent l="0" t="0" r="0" b="0"/>
            <wp:docPr id="2" name="Picture 2" descr="Stephane Lagr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hane Lagrang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rsidR="00822C6C" w:rsidRPr="00822C6C" w:rsidRDefault="00822C6C" w:rsidP="00822C6C">
      <w:pPr>
        <w:shd w:val="clear" w:color="auto" w:fill="F5F5F5"/>
        <w:spacing w:line="315" w:lineRule="atLeast"/>
        <w:textAlignment w:val="baseline"/>
        <w:outlineLvl w:val="3"/>
        <w:rPr>
          <w:rFonts w:ascii="inherit" w:hAnsi="inherit"/>
          <w:b/>
          <w:bCs/>
        </w:rPr>
      </w:pPr>
      <w:r w:rsidRPr="00822C6C">
        <w:rPr>
          <w:rFonts w:ascii="inherit" w:hAnsi="inherit"/>
          <w:b/>
          <w:bCs/>
        </w:rPr>
        <w:t>About </w:t>
      </w:r>
      <w:hyperlink r:id="rId14" w:history="1">
        <w:r w:rsidRPr="00822C6C">
          <w:rPr>
            <w:rFonts w:ascii="inherit" w:hAnsi="inherit"/>
            <w:b/>
            <w:bCs/>
            <w:color w:val="006699"/>
            <w:u w:val="single"/>
            <w:bdr w:val="none" w:sz="0" w:space="0" w:color="auto" w:frame="1"/>
          </w:rPr>
          <w:t>Stephane Lagrange</w:t>
        </w:r>
      </w:hyperlink>
    </w:p>
    <w:p w:rsidR="00822C6C" w:rsidRDefault="00822C6C" w:rsidP="00822C6C">
      <w:pPr>
        <w:shd w:val="clear" w:color="auto" w:fill="F5F5F5"/>
        <w:textAlignment w:val="baseline"/>
        <w:rPr>
          <w:rFonts w:ascii="inherit" w:hAnsi="inherit"/>
        </w:rPr>
      </w:pPr>
      <w:r w:rsidRPr="00822C6C">
        <w:rPr>
          <w:rFonts w:ascii="inherit" w:hAnsi="inherit"/>
        </w:rPr>
        <w:t xml:space="preserve">Stephane leads the digital marketing expertise for </w:t>
      </w:r>
      <w:proofErr w:type="spellStart"/>
      <w:r w:rsidRPr="00822C6C">
        <w:rPr>
          <w:rFonts w:ascii="inherit" w:hAnsi="inherit"/>
        </w:rPr>
        <w:t>RevSquare</w:t>
      </w:r>
      <w:proofErr w:type="spellEnd"/>
      <w:r w:rsidRPr="00822C6C">
        <w:rPr>
          <w:rFonts w:ascii="inherit" w:hAnsi="inherit"/>
        </w:rPr>
        <w:t xml:space="preserve"> Group, and is responsible for overseeing all services related to helping clients increase their notoriety and sales through web, social media, and mobile marketing.</w:t>
      </w:r>
    </w:p>
    <w:p w:rsidR="00D3271D" w:rsidRDefault="00D3271D" w:rsidP="00822C6C">
      <w:pPr>
        <w:shd w:val="clear" w:color="auto" w:fill="F5F5F5"/>
        <w:textAlignment w:val="baseline"/>
        <w:rPr>
          <w:rFonts w:ascii="inherit" w:hAnsi="inherit"/>
        </w:rPr>
      </w:pPr>
    </w:p>
    <w:p w:rsidR="00D3271D" w:rsidRPr="00822C6C" w:rsidRDefault="00D3271D" w:rsidP="00822C6C">
      <w:pPr>
        <w:shd w:val="clear" w:color="auto" w:fill="F5F5F5"/>
        <w:textAlignment w:val="baseline"/>
        <w:rPr>
          <w:rFonts w:ascii="inherit" w:hAnsi="inherit"/>
        </w:rPr>
      </w:pPr>
      <w:r w:rsidRPr="00D3271D">
        <w:rPr>
          <w:rFonts w:ascii="inherit" w:hAnsi="inherit"/>
        </w:rPr>
        <w:t>http://www.revsquare.com/step-by-step-guide-to-promoting-your-events-using-social-media/</w:t>
      </w:r>
      <w:bookmarkStart w:id="0" w:name="_GoBack"/>
      <w:bookmarkEnd w:id="0"/>
    </w:p>
    <w:p w:rsidR="004C6FC3" w:rsidRDefault="004C6FC3"/>
    <w:sectPr w:rsidR="004C6FC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A140B"/>
    <w:multiLevelType w:val="multilevel"/>
    <w:tmpl w:val="3294B64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B65EA0"/>
    <w:multiLevelType w:val="multilevel"/>
    <w:tmpl w:val="B70CC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BC5FB2"/>
    <w:multiLevelType w:val="multilevel"/>
    <w:tmpl w:val="FE5EF87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C3A41BA"/>
    <w:multiLevelType w:val="multilevel"/>
    <w:tmpl w:val="9CDA00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896FC4"/>
    <w:multiLevelType w:val="multilevel"/>
    <w:tmpl w:val="206AC7A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5E5406"/>
    <w:multiLevelType w:val="multilevel"/>
    <w:tmpl w:val="5686A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BA25B49"/>
    <w:multiLevelType w:val="multilevel"/>
    <w:tmpl w:val="74C076B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F0E2050"/>
    <w:multiLevelType w:val="multilevel"/>
    <w:tmpl w:val="A7F63C7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25F5204"/>
    <w:multiLevelType w:val="multilevel"/>
    <w:tmpl w:val="51C6A63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26F326B"/>
    <w:multiLevelType w:val="multilevel"/>
    <w:tmpl w:val="BBDECF8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E9F1F2B"/>
    <w:multiLevelType w:val="multilevel"/>
    <w:tmpl w:val="C5FCE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FFD5CA6"/>
    <w:multiLevelType w:val="multilevel"/>
    <w:tmpl w:val="3700683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5B62434"/>
    <w:multiLevelType w:val="multilevel"/>
    <w:tmpl w:val="540839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6"/>
  </w:num>
  <w:num w:numId="4">
    <w:abstractNumId w:val="12"/>
  </w:num>
  <w:num w:numId="5">
    <w:abstractNumId w:val="0"/>
  </w:num>
  <w:num w:numId="6">
    <w:abstractNumId w:val="4"/>
  </w:num>
  <w:num w:numId="7">
    <w:abstractNumId w:val="9"/>
  </w:num>
  <w:num w:numId="8">
    <w:abstractNumId w:val="8"/>
  </w:num>
  <w:num w:numId="9">
    <w:abstractNumId w:val="5"/>
  </w:num>
  <w:num w:numId="10">
    <w:abstractNumId w:val="7"/>
  </w:num>
  <w:num w:numId="11">
    <w:abstractNumId w:val="1"/>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C6C"/>
    <w:rsid w:val="00003FEB"/>
    <w:rsid w:val="00011165"/>
    <w:rsid w:val="00034D5B"/>
    <w:rsid w:val="00073122"/>
    <w:rsid w:val="000A30CB"/>
    <w:rsid w:val="000D07F8"/>
    <w:rsid w:val="000F010A"/>
    <w:rsid w:val="000F2F7B"/>
    <w:rsid w:val="000F3CAB"/>
    <w:rsid w:val="000F646F"/>
    <w:rsid w:val="0012376B"/>
    <w:rsid w:val="0013120D"/>
    <w:rsid w:val="00142666"/>
    <w:rsid w:val="0014349F"/>
    <w:rsid w:val="00165C4A"/>
    <w:rsid w:val="001805EF"/>
    <w:rsid w:val="00197E23"/>
    <w:rsid w:val="001A3676"/>
    <w:rsid w:val="001C6431"/>
    <w:rsid w:val="001D1C79"/>
    <w:rsid w:val="001D3E04"/>
    <w:rsid w:val="001F68A2"/>
    <w:rsid w:val="00202842"/>
    <w:rsid w:val="002162EA"/>
    <w:rsid w:val="00232BF9"/>
    <w:rsid w:val="0025263B"/>
    <w:rsid w:val="0025272B"/>
    <w:rsid w:val="00255FE1"/>
    <w:rsid w:val="00270C8F"/>
    <w:rsid w:val="00277954"/>
    <w:rsid w:val="002A1922"/>
    <w:rsid w:val="002A2FA2"/>
    <w:rsid w:val="002A6312"/>
    <w:rsid w:val="002D131B"/>
    <w:rsid w:val="002E2C4D"/>
    <w:rsid w:val="002E76DD"/>
    <w:rsid w:val="002F6E66"/>
    <w:rsid w:val="00304EA4"/>
    <w:rsid w:val="0031648E"/>
    <w:rsid w:val="00320885"/>
    <w:rsid w:val="00321746"/>
    <w:rsid w:val="00331F3F"/>
    <w:rsid w:val="003425AE"/>
    <w:rsid w:val="00356F2F"/>
    <w:rsid w:val="003626B0"/>
    <w:rsid w:val="00375120"/>
    <w:rsid w:val="00391A05"/>
    <w:rsid w:val="003A5F7F"/>
    <w:rsid w:val="003D462E"/>
    <w:rsid w:val="003D4989"/>
    <w:rsid w:val="003E4B91"/>
    <w:rsid w:val="003F1C4C"/>
    <w:rsid w:val="003F484A"/>
    <w:rsid w:val="004506FD"/>
    <w:rsid w:val="00474747"/>
    <w:rsid w:val="004C6FC3"/>
    <w:rsid w:val="004D56A1"/>
    <w:rsid w:val="004E0D55"/>
    <w:rsid w:val="004E6BE7"/>
    <w:rsid w:val="004E7EDC"/>
    <w:rsid w:val="004F707A"/>
    <w:rsid w:val="00530C1B"/>
    <w:rsid w:val="00557216"/>
    <w:rsid w:val="00570F6E"/>
    <w:rsid w:val="00576CED"/>
    <w:rsid w:val="005A5A97"/>
    <w:rsid w:val="005A6C0E"/>
    <w:rsid w:val="005C7353"/>
    <w:rsid w:val="005D65A8"/>
    <w:rsid w:val="00601BFD"/>
    <w:rsid w:val="00615F00"/>
    <w:rsid w:val="006403B3"/>
    <w:rsid w:val="00653E17"/>
    <w:rsid w:val="00666C49"/>
    <w:rsid w:val="0067231A"/>
    <w:rsid w:val="00685775"/>
    <w:rsid w:val="006A508E"/>
    <w:rsid w:val="006F6264"/>
    <w:rsid w:val="0074706F"/>
    <w:rsid w:val="0076643A"/>
    <w:rsid w:val="00784E5D"/>
    <w:rsid w:val="007854E2"/>
    <w:rsid w:val="00791CC3"/>
    <w:rsid w:val="007B4CD4"/>
    <w:rsid w:val="007B6C35"/>
    <w:rsid w:val="007C185C"/>
    <w:rsid w:val="007C616D"/>
    <w:rsid w:val="007E5A22"/>
    <w:rsid w:val="008050BF"/>
    <w:rsid w:val="00822C6C"/>
    <w:rsid w:val="0082601F"/>
    <w:rsid w:val="008337C7"/>
    <w:rsid w:val="00851938"/>
    <w:rsid w:val="0086368D"/>
    <w:rsid w:val="00865818"/>
    <w:rsid w:val="008722C9"/>
    <w:rsid w:val="0089698A"/>
    <w:rsid w:val="008D1591"/>
    <w:rsid w:val="008D52A4"/>
    <w:rsid w:val="008D6AE6"/>
    <w:rsid w:val="008F193D"/>
    <w:rsid w:val="00900363"/>
    <w:rsid w:val="00913042"/>
    <w:rsid w:val="00932DFC"/>
    <w:rsid w:val="009339FB"/>
    <w:rsid w:val="00944559"/>
    <w:rsid w:val="00945F20"/>
    <w:rsid w:val="00957FF5"/>
    <w:rsid w:val="0096488B"/>
    <w:rsid w:val="00971CE0"/>
    <w:rsid w:val="009859BB"/>
    <w:rsid w:val="00990066"/>
    <w:rsid w:val="00991033"/>
    <w:rsid w:val="009A175C"/>
    <w:rsid w:val="009A4FF2"/>
    <w:rsid w:val="009C2811"/>
    <w:rsid w:val="009D52FE"/>
    <w:rsid w:val="00A35597"/>
    <w:rsid w:val="00A40620"/>
    <w:rsid w:val="00A41F1F"/>
    <w:rsid w:val="00A673D8"/>
    <w:rsid w:val="00A74EA3"/>
    <w:rsid w:val="00A77A2C"/>
    <w:rsid w:val="00A8562E"/>
    <w:rsid w:val="00A92F55"/>
    <w:rsid w:val="00AA003E"/>
    <w:rsid w:val="00AA36BC"/>
    <w:rsid w:val="00AA7BA3"/>
    <w:rsid w:val="00AB56EE"/>
    <w:rsid w:val="00AC76D3"/>
    <w:rsid w:val="00AC7ACF"/>
    <w:rsid w:val="00AF0CFB"/>
    <w:rsid w:val="00AF55D5"/>
    <w:rsid w:val="00AF5AB9"/>
    <w:rsid w:val="00B22AEB"/>
    <w:rsid w:val="00B246F9"/>
    <w:rsid w:val="00B455E1"/>
    <w:rsid w:val="00B56825"/>
    <w:rsid w:val="00B620DF"/>
    <w:rsid w:val="00B81DEF"/>
    <w:rsid w:val="00BA529B"/>
    <w:rsid w:val="00BB4724"/>
    <w:rsid w:val="00BC23C1"/>
    <w:rsid w:val="00BC4E8E"/>
    <w:rsid w:val="00BC4F5A"/>
    <w:rsid w:val="00BC776B"/>
    <w:rsid w:val="00C05A9F"/>
    <w:rsid w:val="00C561EE"/>
    <w:rsid w:val="00C56BA1"/>
    <w:rsid w:val="00C625D2"/>
    <w:rsid w:val="00C82167"/>
    <w:rsid w:val="00C8466F"/>
    <w:rsid w:val="00C915B2"/>
    <w:rsid w:val="00CA21C2"/>
    <w:rsid w:val="00CB0B7F"/>
    <w:rsid w:val="00D17320"/>
    <w:rsid w:val="00D3271D"/>
    <w:rsid w:val="00D46F61"/>
    <w:rsid w:val="00D51388"/>
    <w:rsid w:val="00D57B07"/>
    <w:rsid w:val="00D72668"/>
    <w:rsid w:val="00D80E31"/>
    <w:rsid w:val="00D932B5"/>
    <w:rsid w:val="00DB37FF"/>
    <w:rsid w:val="00DC7F99"/>
    <w:rsid w:val="00DD34CB"/>
    <w:rsid w:val="00DF5231"/>
    <w:rsid w:val="00E16B26"/>
    <w:rsid w:val="00E6652D"/>
    <w:rsid w:val="00E82643"/>
    <w:rsid w:val="00EB6A67"/>
    <w:rsid w:val="00ED32DB"/>
    <w:rsid w:val="00F04533"/>
    <w:rsid w:val="00F11C5B"/>
    <w:rsid w:val="00F12F1E"/>
    <w:rsid w:val="00F15F5E"/>
    <w:rsid w:val="00F236D9"/>
    <w:rsid w:val="00F26893"/>
    <w:rsid w:val="00F30A93"/>
    <w:rsid w:val="00F40429"/>
    <w:rsid w:val="00F47D4F"/>
    <w:rsid w:val="00F67B40"/>
    <w:rsid w:val="00FA52D7"/>
    <w:rsid w:val="00FC02A8"/>
    <w:rsid w:val="00FC06B1"/>
    <w:rsid w:val="00FD54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822C6C"/>
    <w:rPr>
      <w:rFonts w:ascii="Tahoma" w:hAnsi="Tahoma" w:cs="Tahoma"/>
      <w:sz w:val="16"/>
      <w:szCs w:val="16"/>
    </w:rPr>
  </w:style>
  <w:style w:type="character" w:customStyle="1" w:styleId="BalloonTextChar">
    <w:name w:val="Balloon Text Char"/>
    <w:basedOn w:val="DefaultParagraphFont"/>
    <w:link w:val="BalloonText"/>
    <w:rsid w:val="00822C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822C6C"/>
    <w:rPr>
      <w:rFonts w:ascii="Tahoma" w:hAnsi="Tahoma" w:cs="Tahoma"/>
      <w:sz w:val="16"/>
      <w:szCs w:val="16"/>
    </w:rPr>
  </w:style>
  <w:style w:type="character" w:customStyle="1" w:styleId="BalloonTextChar">
    <w:name w:val="Balloon Text Char"/>
    <w:basedOn w:val="DefaultParagraphFont"/>
    <w:link w:val="BalloonText"/>
    <w:rsid w:val="00822C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539033">
      <w:bodyDiv w:val="1"/>
      <w:marLeft w:val="0"/>
      <w:marRight w:val="0"/>
      <w:marTop w:val="0"/>
      <w:marBottom w:val="0"/>
      <w:divBdr>
        <w:top w:val="none" w:sz="0" w:space="0" w:color="auto"/>
        <w:left w:val="none" w:sz="0" w:space="0" w:color="auto"/>
        <w:bottom w:val="none" w:sz="0" w:space="0" w:color="auto"/>
        <w:right w:val="none" w:sz="0" w:space="0" w:color="auto"/>
      </w:divBdr>
      <w:divsChild>
        <w:div w:id="1612472051">
          <w:marLeft w:val="0"/>
          <w:marRight w:val="0"/>
          <w:marTop w:val="0"/>
          <w:marBottom w:val="150"/>
          <w:divBdr>
            <w:top w:val="none" w:sz="0" w:space="0" w:color="auto"/>
            <w:left w:val="none" w:sz="0" w:space="0" w:color="auto"/>
            <w:bottom w:val="none" w:sz="0" w:space="0" w:color="auto"/>
            <w:right w:val="none" w:sz="0" w:space="0" w:color="auto"/>
          </w:divBdr>
        </w:div>
        <w:div w:id="1997764067">
          <w:marLeft w:val="0"/>
          <w:marRight w:val="0"/>
          <w:marTop w:val="0"/>
          <w:marBottom w:val="300"/>
          <w:divBdr>
            <w:top w:val="none" w:sz="0" w:space="0" w:color="auto"/>
            <w:left w:val="none" w:sz="0" w:space="0" w:color="auto"/>
            <w:bottom w:val="single" w:sz="48" w:space="10" w:color="474747"/>
            <w:right w:val="none" w:sz="0" w:space="0" w:color="auto"/>
          </w:divBdr>
          <w:divsChild>
            <w:div w:id="969939443">
              <w:marLeft w:val="0"/>
              <w:marRight w:val="0"/>
              <w:marTop w:val="0"/>
              <w:marBottom w:val="300"/>
              <w:divBdr>
                <w:top w:val="none" w:sz="0" w:space="0" w:color="auto"/>
                <w:left w:val="none" w:sz="0" w:space="0" w:color="auto"/>
                <w:bottom w:val="none" w:sz="0" w:space="0" w:color="auto"/>
                <w:right w:val="none" w:sz="0" w:space="0" w:color="auto"/>
              </w:divBdr>
            </w:div>
            <w:div w:id="1618104238">
              <w:marLeft w:val="0"/>
              <w:marRight w:val="0"/>
              <w:marTop w:val="150"/>
              <w:marBottom w:val="600"/>
              <w:divBdr>
                <w:top w:val="single" w:sz="6" w:space="8" w:color="DDDDDD"/>
                <w:left w:val="single" w:sz="6" w:space="8" w:color="DDDDDD"/>
                <w:bottom w:val="single" w:sz="6" w:space="8" w:color="DDDDDD"/>
                <w:right w:val="single" w:sz="6" w:space="8" w:color="DDDDDD"/>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 TargetMode="External"/><Relationship Id="rId13"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hyperlink" Target="https://twitter.com/" TargetMode="External"/><Relationship Id="rId12" Type="http://schemas.openxmlformats.org/officeDocument/2006/relationships/hyperlink" Target="http://tweetreach.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revsquare.com/author/stephanelagrange/" TargetMode="External"/><Relationship Id="rId11" Type="http://schemas.openxmlformats.org/officeDocument/2006/relationships/hyperlink" Target="https://support.twitter.com/articles/49309-using-hashtags-on-twitt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nstagram.com/" TargetMode="External"/><Relationship Id="rId4" Type="http://schemas.openxmlformats.org/officeDocument/2006/relationships/settings" Target="settings.xml"/><Relationship Id="rId9" Type="http://schemas.openxmlformats.org/officeDocument/2006/relationships/hyperlink" Target="http://www.flickr.com/" TargetMode="External"/><Relationship Id="rId14" Type="http://schemas.openxmlformats.org/officeDocument/2006/relationships/hyperlink" Target="http://www.revsquare.com/author/stephanelagran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1286</Words>
  <Characters>7335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SUHSD</Company>
  <LinksUpToDate>false</LinksUpToDate>
  <CharactersWithSpaces>8604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michelle.clark-cadwe</dc:creator>
  <cp:keywords/>
  <dc:description/>
  <cp:lastModifiedBy>michelle.clark-cadwe</cp:lastModifiedBy>
  <cp:revision>2</cp:revision>
  <dcterms:created xsi:type="dcterms:W3CDTF">2014-02-12T16:20:00Z</dcterms:created>
  <dcterms:modified xsi:type="dcterms:W3CDTF">2014-02-12T16:36:00Z</dcterms:modified>
</cp:coreProperties>
</file>